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b w:val="1"/>
          <w:bCs w:val="1"/>
          <w:color w:val="292929"/>
          <w:sz w:val="32"/>
          <w:szCs w:val="32"/>
          <w:rtl w:val="0"/>
        </w:rPr>
      </w:pPr>
      <w:r>
        <w:rPr>
          <w:color w:val="292929"/>
          <w:sz w:val="32"/>
          <w:szCs w:val="32"/>
          <w:rtl w:val="0"/>
          <w:lang w:val="en-US"/>
        </w:rPr>
        <w:t xml:space="preserve"> </w:t>
      </w:r>
      <w:r>
        <w:rPr>
          <w:b w:val="1"/>
          <w:bCs w:val="1"/>
          <w:color w:val="292929"/>
          <w:sz w:val="32"/>
          <w:szCs w:val="32"/>
          <w:rtl w:val="0"/>
          <w:lang w:val="en-US"/>
        </w:rPr>
        <w:t>OMNIO LAMP in SHORT + TECHNICAL SPECIFICATIONS</w:t>
      </w:r>
    </w:p>
    <w:p>
      <w:pPr>
        <w:pStyle w:val="Default"/>
        <w:bidi w:val="0"/>
        <w:ind w:left="0" w:right="0" w:firstLine="0"/>
        <w:jc w:val="center"/>
        <w:rPr>
          <w:b w:val="1"/>
          <w:bCs w:val="1"/>
          <w:color w:val="292929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92929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  <w:r>
        <w:rPr>
          <w:rFonts w:ascii="Arial" w:hAnsi="Arial"/>
          <w:b w:val="1"/>
          <w:bCs w:val="1"/>
          <w:color w:val="292929"/>
          <w:sz w:val="28"/>
          <w:szCs w:val="28"/>
          <w:rtl w:val="0"/>
          <w:lang w:val="en-US"/>
        </w:rPr>
        <w:t>4 pivoting arms with built-in LEDs</w:t>
      </w:r>
      <w:r>
        <w:rPr>
          <w:rFonts w:ascii="Arial" w:hAnsi="Arial"/>
          <w:color w:val="292929"/>
          <w:sz w:val="32"/>
          <w:szCs w:val="32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24"/>
          <w:szCs w:val="24"/>
          <w:rtl w:val="0"/>
        </w:rPr>
      </w:pPr>
      <w:r>
        <w:rPr>
          <w:rFonts w:ascii="Arial" w:hAnsi="Arial"/>
          <w:color w:val="292929"/>
          <w:sz w:val="24"/>
          <w:szCs w:val="24"/>
          <w:rtl w:val="0"/>
          <w:lang w:val="en-US"/>
        </w:rPr>
        <w:t>FOUR pivoting arms give SOFT light from FOUR DIFFERENT sides. With 264 built-in LEDs totaling 4200 Lumens of lights, there are no more technical restrains.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92929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92929"/>
          <w:sz w:val="28"/>
          <w:szCs w:val="28"/>
          <w:rtl w:val="0"/>
        </w:rPr>
      </w:pPr>
      <w:r>
        <w:rPr>
          <w:rFonts w:ascii="Arial" w:hAnsi="Arial"/>
          <w:b w:val="1"/>
          <w:bCs w:val="1"/>
          <w:color w:val="292929"/>
          <w:sz w:val="28"/>
          <w:szCs w:val="28"/>
          <w:rtl w:val="0"/>
          <w:lang w:val="en-US"/>
        </w:rPr>
        <w:t>Built in barn doors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26"/>
          <w:szCs w:val="26"/>
          <w:rtl w:val="0"/>
        </w:rPr>
      </w:pPr>
      <w:r>
        <w:rPr>
          <w:rFonts w:ascii="Arial" w:hAnsi="Arial"/>
          <w:color w:val="292929"/>
          <w:sz w:val="26"/>
          <w:szCs w:val="26"/>
          <w:rtl w:val="0"/>
          <w:lang w:val="en-US"/>
        </w:rPr>
        <w:t>Built-in barn doors open to full 120 degrees angle. When inverted, each arm gives 2 rays of light in opposite directions: one direct and sharp, the other-reflected and very diffused.</w:t>
      </w:r>
      <w:r>
        <w:rPr>
          <w:rFonts w:ascii="Arial" w:hAnsi="Arial"/>
          <w:color w:val="292929"/>
          <w:sz w:val="26"/>
          <w:szCs w:val="26"/>
          <w:rtl w:val="0"/>
          <w:lang w:val="en-US"/>
        </w:rPr>
        <w:t xml:space="preserve"> Omani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92929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92929"/>
          <w:sz w:val="28"/>
          <w:szCs w:val="28"/>
          <w:rtl w:val="0"/>
        </w:rPr>
      </w:pPr>
      <w:r>
        <w:rPr>
          <w:rFonts w:ascii="Arial" w:hAnsi="Arial"/>
          <w:b w:val="1"/>
          <w:bCs w:val="1"/>
          <w:color w:val="292929"/>
          <w:sz w:val="28"/>
          <w:szCs w:val="28"/>
          <w:rtl w:val="0"/>
          <w:lang w:val="en-US"/>
        </w:rPr>
        <w:t>Rotating arms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24"/>
          <w:szCs w:val="24"/>
          <w:rtl w:val="0"/>
        </w:rPr>
      </w:pPr>
      <w:r>
        <w:rPr>
          <w:rFonts w:ascii="Arial" w:hAnsi="Arial"/>
          <w:color w:val="292929"/>
          <w:sz w:val="24"/>
          <w:szCs w:val="24"/>
          <w:rtl w:val="0"/>
          <w:lang w:val="en-US"/>
        </w:rPr>
        <w:t>Choose between wide beam light when open or thin and precise when nearly closed.</w:t>
      </w:r>
      <w:r>
        <w:rPr>
          <w:rFonts w:ascii="Arial" w:hAnsi="Arial" w:hint="default"/>
          <w:color w:val="292929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92929"/>
          <w:sz w:val="28"/>
          <w:szCs w:val="28"/>
          <w:rtl w:val="0"/>
        </w:rPr>
      </w:pPr>
      <w:r>
        <w:rPr>
          <w:rFonts w:ascii="Arial" w:hAnsi="Arial"/>
          <w:b w:val="1"/>
          <w:bCs w:val="1"/>
          <w:color w:val="292929"/>
          <w:sz w:val="28"/>
          <w:szCs w:val="28"/>
          <w:rtl w:val="0"/>
          <w:lang w:val="en-US"/>
        </w:rPr>
        <w:t>Premium flicker free light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24"/>
          <w:szCs w:val="24"/>
          <w:rtl w:val="0"/>
        </w:rPr>
      </w:pPr>
      <w:r>
        <w:rPr>
          <w:rFonts w:ascii="Arial" w:hAnsi="Arial"/>
          <w:color w:val="292929"/>
          <w:sz w:val="24"/>
          <w:szCs w:val="24"/>
          <w:rtl w:val="0"/>
          <w:lang w:val="en-US"/>
        </w:rPr>
        <w:t>With broad color temperature and accurate brightness, you'll get premium flicker-free light at any brightness level, shutter speed or frame rate.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92929"/>
          <w:sz w:val="28"/>
          <w:szCs w:val="28"/>
          <w:rtl w:val="0"/>
        </w:rPr>
      </w:pPr>
      <w:r>
        <w:rPr>
          <w:rFonts w:ascii="Arial" w:hAnsi="Arial"/>
          <w:b w:val="1"/>
          <w:bCs w:val="1"/>
          <w:color w:val="292929"/>
          <w:sz w:val="28"/>
          <w:szCs w:val="28"/>
          <w:rtl w:val="0"/>
          <w:lang w:val="en-US"/>
        </w:rPr>
        <w:t>Color temperature:</w:t>
      </w:r>
      <w:r>
        <w:rPr>
          <w:rFonts w:ascii="Arial" w:hAnsi="Arial"/>
          <w:b w:val="1"/>
          <w:bCs w:val="1"/>
          <w:color w:val="292929"/>
          <w:sz w:val="28"/>
          <w:szCs w:val="28"/>
          <w:rtl w:val="0"/>
          <w:lang w:val="en-US"/>
        </w:rPr>
        <w:t>Tungsten to daylight.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24"/>
          <w:szCs w:val="24"/>
          <w:rtl w:val="0"/>
        </w:rPr>
      </w:pPr>
      <w:r>
        <w:rPr>
          <w:rFonts w:ascii="Arial" w:hAnsi="Arial"/>
          <w:color w:val="292929"/>
          <w:sz w:val="24"/>
          <w:szCs w:val="24"/>
          <w:rtl w:val="0"/>
          <w:lang w:val="en-US"/>
        </w:rPr>
        <w:t>From tungsten to daylight: 2700K</w:t>
      </w:r>
      <w:r>
        <w:rPr>
          <w:rFonts w:ascii="Arial" w:hAnsi="Arial" w:hint="default"/>
          <w:color w:val="292929"/>
          <w:sz w:val="24"/>
          <w:szCs w:val="24"/>
          <w:rtl w:val="0"/>
        </w:rPr>
        <w:t> </w:t>
      </w:r>
      <w:r>
        <w:rPr>
          <w:rFonts w:ascii="Arial" w:hAnsi="Arial"/>
          <w:color w:val="292929"/>
          <w:sz w:val="24"/>
          <w:szCs w:val="24"/>
          <w:rtl w:val="0"/>
          <w:lang w:val="en-US"/>
        </w:rPr>
        <w:t>fixed, in a range from 3150-5700K adjustable with a step of 25, and fixed 6300K( Kelvin). Brightness control 0-100 with a step of 1 (with fast forward). Accurate color temperature through the entire dimming range.</w:t>
      </w:r>
      <w:r>
        <w:rPr>
          <w:rFonts w:ascii="Arial" w:hAnsi="Arial" w:hint="default"/>
          <w:color w:val="292929"/>
          <w:sz w:val="24"/>
          <w:szCs w:val="24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92929"/>
          <w:sz w:val="28"/>
          <w:szCs w:val="28"/>
          <w:rtl w:val="0"/>
        </w:rPr>
      </w:pPr>
      <w:r>
        <w:rPr>
          <w:rFonts w:ascii="Arial" w:hAnsi="Arial"/>
          <w:b w:val="1"/>
          <w:bCs w:val="1"/>
          <w:color w:val="292929"/>
          <w:sz w:val="28"/>
          <w:szCs w:val="28"/>
          <w:rtl w:val="0"/>
          <w:lang w:val="en-US"/>
        </w:rPr>
        <w:t>Mighty CRI</w:t>
      </w:r>
      <w:r>
        <w:rPr>
          <w:rFonts w:ascii="Arial" w:hAnsi="Arial"/>
          <w:b w:val="1"/>
          <w:bCs w:val="1"/>
          <w:color w:val="292929"/>
          <w:sz w:val="28"/>
          <w:szCs w:val="28"/>
          <w:rtl w:val="0"/>
          <w:lang w:val="en-US"/>
        </w:rPr>
        <w:t>. Only sun gives better light!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24"/>
          <w:szCs w:val="24"/>
          <w:rtl w:val="0"/>
        </w:rPr>
      </w:pPr>
      <w:r>
        <w:rPr>
          <w:rFonts w:ascii="Arial" w:hAnsi="Arial"/>
          <w:color w:val="292929"/>
          <w:sz w:val="24"/>
          <w:szCs w:val="24"/>
          <w:rtl w:val="0"/>
          <w:lang w:val="en-US"/>
        </w:rPr>
        <w:t xml:space="preserve">Omnio Lamp has </w:t>
      </w:r>
      <w:r>
        <w:rPr>
          <w:rFonts w:ascii="Arial" w:hAnsi="Arial" w:hint="default"/>
          <w:color w:val="292929"/>
          <w:sz w:val="24"/>
          <w:szCs w:val="24"/>
          <w:rtl w:val="0"/>
        </w:rPr>
        <w:t> </w:t>
      </w:r>
      <w:r>
        <w:rPr>
          <w:rFonts w:ascii="Arial" w:hAnsi="Arial"/>
          <w:color w:val="292929"/>
          <w:sz w:val="24"/>
          <w:szCs w:val="24"/>
          <w:rtl w:val="0"/>
          <w:lang w:val="en-US"/>
        </w:rPr>
        <w:t>median Color Rendering Index (CRI)</w:t>
      </w:r>
      <w:r>
        <w:rPr>
          <w:rFonts w:ascii="Arial" w:hAnsi="Arial" w:hint="default"/>
          <w:color w:val="292929"/>
          <w:sz w:val="24"/>
          <w:szCs w:val="24"/>
          <w:rtl w:val="0"/>
        </w:rPr>
        <w:t> </w:t>
      </w:r>
      <w:r>
        <w:rPr>
          <w:rFonts w:ascii="Arial" w:hAnsi="Arial"/>
          <w:color w:val="292929"/>
          <w:sz w:val="24"/>
          <w:szCs w:val="24"/>
          <w:rtl w:val="0"/>
          <w:lang w:val="en-US"/>
        </w:rPr>
        <w:t>of 94,7 and CRI</w:t>
      </w:r>
      <w:r>
        <w:rPr>
          <w:rFonts w:ascii="Arial" w:hAnsi="Arial" w:hint="default"/>
          <w:color w:val="292929"/>
          <w:sz w:val="24"/>
          <w:szCs w:val="24"/>
          <w:rtl w:val="0"/>
        </w:rPr>
        <w:t> </w:t>
      </w:r>
      <w:r>
        <w:rPr>
          <w:rFonts w:ascii="Arial" w:hAnsi="Arial"/>
          <w:color w:val="292929"/>
          <w:sz w:val="24"/>
          <w:szCs w:val="24"/>
          <w:rtl w:val="0"/>
        </w:rPr>
        <w:t xml:space="preserve">98,9 on skin tones.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92929"/>
          <w:sz w:val="28"/>
          <w:szCs w:val="28"/>
          <w:rtl w:val="0"/>
        </w:rPr>
      </w:pPr>
      <w:r>
        <w:rPr>
          <w:rFonts w:ascii="Arial" w:hAnsi="Arial"/>
          <w:b w:val="1"/>
          <w:bCs w:val="1"/>
          <w:color w:val="292929"/>
          <w:sz w:val="28"/>
          <w:szCs w:val="28"/>
          <w:rtl w:val="0"/>
          <w:lang w:val="en-US"/>
        </w:rPr>
        <w:t>Paint with light AND Shadows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26"/>
          <w:szCs w:val="26"/>
          <w:rtl w:val="0"/>
        </w:rPr>
      </w:pPr>
      <w:r>
        <w:rPr>
          <w:rFonts w:ascii="Arial" w:hAnsi="Arial"/>
          <w:color w:val="292929"/>
          <w:sz w:val="24"/>
          <w:szCs w:val="24"/>
          <w:rtl w:val="0"/>
          <w:lang w:val="en-US"/>
        </w:rPr>
        <w:t>Change mood in a split second. Shape light with ease and precision by simply twisting your palm or pressing one button</w:t>
      </w:r>
      <w:r>
        <w:rPr>
          <w:rFonts w:ascii="Arial" w:hAnsi="Arial"/>
          <w:color w:val="292929"/>
          <w:sz w:val="26"/>
          <w:szCs w:val="26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  <w:r>
        <w:rPr>
          <w:rFonts w:ascii="Arial" w:hAnsi="Arial"/>
          <w:color w:val="292929"/>
          <w:sz w:val="32"/>
          <w:szCs w:val="32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  <w:r>
        <w:rPr>
          <w:rFonts w:ascii="Arial" w:hAnsi="Arial"/>
          <w:b w:val="1"/>
          <w:bCs w:val="1"/>
          <w:color w:val="292929"/>
          <w:sz w:val="28"/>
          <w:szCs w:val="28"/>
          <w:rtl w:val="0"/>
          <w:lang w:val="en-US"/>
        </w:rPr>
        <w:t>A p</w:t>
      </w:r>
      <w:r>
        <w:rPr>
          <w:rFonts w:ascii="Arial" w:hAnsi="Arial"/>
          <w:b w:val="1"/>
          <w:bCs w:val="1"/>
          <w:color w:val="292929"/>
          <w:sz w:val="28"/>
          <w:szCs w:val="28"/>
          <w:rtl w:val="0"/>
          <w:lang w:val="en-US"/>
        </w:rPr>
        <w:t>rogrammable Intuitive Display Control</w:t>
      </w:r>
      <w:r>
        <w:rPr>
          <w:rFonts w:ascii="Arial" w:hAnsi="Arial"/>
          <w:color w:val="292929"/>
          <w:sz w:val="32"/>
          <w:szCs w:val="32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24"/>
          <w:szCs w:val="24"/>
          <w:rtl w:val="0"/>
        </w:rPr>
      </w:pPr>
      <w:r>
        <w:rPr>
          <w:rFonts w:ascii="Arial" w:hAnsi="Arial"/>
          <w:color w:val="292929"/>
          <w:sz w:val="24"/>
          <w:szCs w:val="24"/>
          <w:rtl w:val="0"/>
          <w:lang w:val="en-US"/>
        </w:rPr>
        <w:t xml:space="preserve">Intuitive,smart and </w:t>
      </w:r>
      <w:r>
        <w:rPr>
          <w:rFonts w:ascii="Arial" w:hAnsi="Arial"/>
          <w:color w:val="292929"/>
          <w:sz w:val="24"/>
          <w:szCs w:val="24"/>
          <w:rtl w:val="0"/>
          <w:lang w:val="en-US"/>
        </w:rPr>
        <w:t xml:space="preserve">a </w:t>
      </w:r>
      <w:r>
        <w:rPr>
          <w:rFonts w:ascii="Arial" w:hAnsi="Arial"/>
          <w:color w:val="292929"/>
          <w:sz w:val="24"/>
          <w:szCs w:val="24"/>
          <w:rtl w:val="0"/>
          <w:lang w:val="en-US"/>
        </w:rPr>
        <w:t>programmable 12 button display is your new game field and a true game changer.</w:t>
      </w:r>
      <w:r>
        <w:rPr>
          <w:rFonts w:ascii="Arial" w:hAnsi="Arial"/>
          <w:color w:val="292929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color w:val="292929"/>
          <w:sz w:val="24"/>
          <w:szCs w:val="24"/>
          <w:rtl w:val="0"/>
          <w:lang w:val="en-US"/>
        </w:rPr>
        <w:t>Find your favorite light setup and save it with a push of a button.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92929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92929"/>
          <w:sz w:val="28"/>
          <w:szCs w:val="28"/>
          <w:rtl w:val="0"/>
        </w:rPr>
      </w:pPr>
      <w:r>
        <w:rPr>
          <w:rFonts w:ascii="Arial" w:hAnsi="Arial"/>
          <w:b w:val="1"/>
          <w:bCs w:val="1"/>
          <w:color w:val="292929"/>
          <w:sz w:val="28"/>
          <w:szCs w:val="28"/>
          <w:rtl w:val="0"/>
          <w:lang w:val="en-US"/>
        </w:rPr>
        <w:t>Standard 1/4'' Mounting Socket.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24"/>
          <w:szCs w:val="24"/>
          <w:rtl w:val="0"/>
        </w:rPr>
      </w:pPr>
      <w:r>
        <w:rPr>
          <w:rFonts w:ascii="Arial" w:hAnsi="Arial"/>
          <w:color w:val="292929"/>
          <w:sz w:val="24"/>
          <w:szCs w:val="24"/>
          <w:rtl w:val="0"/>
          <w:lang w:val="en-US"/>
        </w:rPr>
        <w:t>Standard 1/4'' - 20 mounting socket enables to place or mount a lamp directly onto standard light stands, tripods or arms. Socket is also used to attach accessories like batteries, extended 5th arm, hooks, handles and more.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92929"/>
          <w:sz w:val="28"/>
          <w:szCs w:val="28"/>
          <w:rtl w:val="0"/>
        </w:rPr>
      </w:pPr>
      <w:r>
        <w:rPr>
          <w:rFonts w:ascii="Arial" w:hAnsi="Arial"/>
          <w:b w:val="1"/>
          <w:bCs w:val="1"/>
          <w:color w:val="292929"/>
          <w:sz w:val="28"/>
          <w:szCs w:val="28"/>
          <w:rtl w:val="0"/>
          <w:lang w:val="en-US"/>
        </w:rPr>
        <w:t>DC adapter. Rechargeable battery block. Or BOTH.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Omnio Lamp operates from DC adapter, a rechargeable battery block, or both. Rechargeable battery block consists of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When plugged in,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the battery will be charged directly while the lamp is being used.</w:t>
      </w:r>
      <w:r>
        <w:rPr>
          <w:rFonts w:ascii="Arial" w:hAnsi="Arial" w:hint="default"/>
          <w:sz w:val="24"/>
          <w:szCs w:val="24"/>
          <w:rtl w:val="0"/>
        </w:rPr>
        <w:t xml:space="preserve">  </w:t>
      </w:r>
      <w:r>
        <w:rPr>
          <w:rFonts w:ascii="Arial" w:hAnsi="Arial"/>
          <w:sz w:val="24"/>
          <w:szCs w:val="24"/>
          <w:rtl w:val="0"/>
          <w:lang w:val="en-US"/>
        </w:rPr>
        <w:t>our battery housing and 9xAA NIMH batteries of your choice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• </w:t>
      </w:r>
      <w:r>
        <w:rPr>
          <w:rFonts w:ascii="Arial" w:hAnsi="Arial"/>
          <w:sz w:val="24"/>
          <w:szCs w:val="24"/>
          <w:rtl w:val="0"/>
          <w:lang w:val="en-US"/>
        </w:rPr>
        <w:t>Adapter input: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100-240VAC, 50/60Hz 1,4-0.7A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• </w:t>
      </w:r>
      <w:r>
        <w:rPr>
          <w:rFonts w:ascii="Arial" w:hAnsi="Arial"/>
          <w:sz w:val="24"/>
          <w:szCs w:val="24"/>
          <w:rtl w:val="0"/>
          <w:lang w:val="de-DE"/>
        </w:rPr>
        <w:t>Output: 15V 4A, 60W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• </w:t>
      </w:r>
      <w:r>
        <w:rPr>
          <w:rFonts w:ascii="Arial" w:hAnsi="Arial"/>
          <w:sz w:val="24"/>
          <w:szCs w:val="24"/>
          <w:rtl w:val="0"/>
          <w:lang w:val="en-US"/>
        </w:rPr>
        <w:t>Optional car 12V socket cable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• </w:t>
      </w:r>
      <w:r>
        <w:rPr>
          <w:rFonts w:ascii="Arial" w:hAnsi="Arial"/>
          <w:sz w:val="24"/>
          <w:szCs w:val="24"/>
          <w:rtl w:val="0"/>
          <w:lang w:val="en-US"/>
        </w:rPr>
        <w:t>Power socket standard 2.1x5.5mm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10 pre programmed light effects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24"/>
          <w:szCs w:val="24"/>
          <w:rtl w:val="0"/>
        </w:rPr>
      </w:pPr>
      <w:r>
        <w:rPr>
          <w:rFonts w:ascii="Arial" w:hAnsi="Arial"/>
          <w:color w:val="292929"/>
          <w:sz w:val="24"/>
          <w:szCs w:val="24"/>
          <w:rtl w:val="0"/>
          <w:lang w:val="en-US"/>
        </w:rPr>
        <w:t>All programs</w:t>
      </w:r>
      <w:r>
        <w:rPr>
          <w:rFonts w:ascii="Arial" w:hAnsi="Arial" w:hint="default"/>
          <w:color w:val="292929"/>
          <w:sz w:val="24"/>
          <w:szCs w:val="24"/>
          <w:rtl w:val="0"/>
        </w:rPr>
        <w:t> </w:t>
      </w:r>
      <w:r>
        <w:rPr>
          <w:rFonts w:ascii="Arial" w:hAnsi="Arial"/>
          <w:color w:val="292929"/>
          <w:sz w:val="24"/>
          <w:szCs w:val="24"/>
          <w:rtl w:val="0"/>
          <w:lang w:val="en-US"/>
        </w:rPr>
        <w:t>are controlled by speed (frequency), brightness and color temperature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Portable. Stands anywhere</w:t>
      </w:r>
    </w:p>
    <w:p>
      <w:pPr>
        <w:pStyle w:val="Body A"/>
        <w:spacing w:after="18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Fold the lamp with one hand and you are ready to go. Omnio Lamp is professional yet practical.</w:t>
      </w:r>
    </w:p>
    <w:p>
      <w:pPr>
        <w:pStyle w:val="Body A"/>
        <w:spacing w:after="18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Made to last and impress</w:t>
      </w:r>
    </w:p>
    <w:p>
      <w:pPr>
        <w:pStyle w:val="Body A"/>
        <w:spacing w:after="180" w:line="240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Rigid metal housing. Industrial-grade plastics. Anodized aluminum hands. Stainless steel for the strength of pivoting parts and joints. Lightweight bamboo. Custom electronic systems. All made for optimal performance and great style.</w:t>
      </w:r>
    </w:p>
    <w:p>
      <w:pPr>
        <w:pStyle w:val="Body A"/>
        <w:spacing w:after="180" w:line="240" w:lineRule="auto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2"/>
        <w:gridCol w:w="3261"/>
        <w:gridCol w:w="1845"/>
        <w:gridCol w:w="4182"/>
      </w:tblGrid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1512"/>
            <w:tcBorders>
              <w:top w:val="single" w:color="161615" w:sz="8" w:space="0" w:shadow="0" w:frame="0"/>
              <w:left w:val="single" w:color="151613" w:sz="8" w:space="0" w:shadow="0" w:frame="0"/>
              <w:bottom w:val="single" w:color="7c9547" w:sz="8" w:space="0" w:shadow="0" w:frame="0"/>
              <w:right w:val="single" w:color="151514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18"/>
                <w:szCs w:val="18"/>
                <w:u w:color="2e2e2d"/>
                <w:rtl w:val="0"/>
                <w:lang w:val="en-US"/>
              </w:rPr>
              <w:t xml:space="preserve">BEAM ANGLE </w:t>
            </w:r>
          </w:p>
        </w:tc>
        <w:tc>
          <w:tcPr>
            <w:tcW w:type="dxa" w:w="3261"/>
            <w:tcBorders>
              <w:top w:val="single" w:color="151514" w:sz="8" w:space="0" w:shadow="0" w:frame="0"/>
              <w:left w:val="single" w:color="151514" w:sz="8" w:space="0" w:shadow="0" w:frame="0"/>
              <w:bottom w:val="single" w:color="7c9547" w:sz="8" w:space="0" w:shadow="0" w:frame="0"/>
              <w:right w:val="single" w:color="15161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120 Degree each 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arm,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360 degree with 4 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arms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 in opposite directions</w:t>
            </w:r>
          </w:p>
        </w:tc>
        <w:tc>
          <w:tcPr>
            <w:tcW w:type="dxa" w:w="1844"/>
            <w:tcBorders>
              <w:top w:val="single" w:color="161615" w:sz="8" w:space="0" w:shadow="0" w:frame="0"/>
              <w:left w:val="single" w:color="151613" w:sz="8" w:space="0" w:shadow="0" w:frame="0"/>
              <w:bottom w:val="single" w:color="161615" w:sz="8" w:space="0" w:shadow="0" w:frame="0"/>
              <w:right w:val="single" w:color="151514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18"/>
                <w:szCs w:val="18"/>
                <w:u w:color="2e2e2d"/>
                <w:rtl w:val="0"/>
                <w:lang w:val="en-US"/>
              </w:rPr>
              <w:t xml:space="preserve">DIMENSIONS </w:t>
            </w:r>
          </w:p>
        </w:tc>
        <w:tc>
          <w:tcPr>
            <w:tcW w:type="dxa" w:w="4181"/>
            <w:tcBorders>
              <w:top w:val="single" w:color="151514" w:sz="8" w:space="0" w:shadow="0" w:frame="0"/>
              <w:left w:val="single" w:color="151514" w:sz="8" w:space="0" w:shadow="0" w:frame="0"/>
              <w:bottom w:val="single" w:color="151514" w:sz="8" w:space="0" w:shadow="0" w:frame="0"/>
              <w:right w:val="single" w:color="141414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40" w:line="200" w:lineRule="atLeast"/>
              <w:rPr>
                <w:rFonts w:ascii="Helvetica" w:cs="Helvetica" w:hAnsi="Helvetica" w:eastAsia="Helvetica"/>
                <w:color w:val="2e2e2d"/>
                <w:sz w:val="20"/>
                <w:szCs w:val="20"/>
                <w:u w:color="2e2e2d"/>
              </w:rPr>
            </w:pP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 440mm x120x120mm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when folded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after="240" w:line="200" w:lineRule="atLeast"/>
              <w:ind w:left="0" w:right="0" w:firstLine="0"/>
              <w:jc w:val="left"/>
              <w:rPr>
                <w:rFonts w:ascii="Helvetica" w:cs="Helvetica" w:hAnsi="Helvetica" w:eastAsia="Helvetica"/>
                <w:color w:val="2e2e2d"/>
                <w:sz w:val="20"/>
                <w:szCs w:val="20"/>
                <w:u w:color="2e2e2d"/>
                <w:rtl w:val="0"/>
                <w:lang w:val="en-US"/>
              </w:rPr>
            </w:pP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880x115x45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 standing 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after="240"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920x920x45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 open arms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512"/>
            <w:tcBorders>
              <w:top w:val="single" w:color="7c9547" w:sz="8" w:space="0" w:shadow="0" w:frame="0"/>
              <w:left w:val="single" w:color="7c9547" w:sz="8" w:space="0" w:shadow="0" w:frame="0"/>
              <w:bottom w:val="single" w:color="7c9547" w:sz="8" w:space="0" w:shadow="0" w:frame="0"/>
              <w:right w:val="single" w:color="151514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19"/>
                <w:szCs w:val="19"/>
                <w:u w:color="2e2e2d"/>
                <w:rtl w:val="0"/>
                <w:lang w:val="en-US"/>
              </w:rPr>
              <w:t>FLICKER FREE LIGHT</w:t>
            </w:r>
          </w:p>
        </w:tc>
        <w:tc>
          <w:tcPr>
            <w:tcW w:type="dxa" w:w="3261"/>
            <w:tcBorders>
              <w:top w:val="single" w:color="7c9547" w:sz="8" w:space="0" w:shadow="0" w:frame="0"/>
              <w:left w:val="single" w:color="151514" w:sz="8" w:space="0" w:shadow="0" w:frame="0"/>
              <w:bottom w:val="single" w:color="7c9547" w:sz="8" w:space="0" w:shadow="0" w:frame="0"/>
              <w:right w:val="single" w:color="151613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40" w:line="300" w:lineRule="atLeas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completely f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icker free at any brightness level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 xml:space="preserve"> : 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shutter speed or frame rate</w:t>
            </w:r>
          </w:p>
        </w:tc>
        <w:tc>
          <w:tcPr>
            <w:tcW w:type="dxa" w:w="1844"/>
            <w:tcBorders>
              <w:top w:val="single" w:color="161615" w:sz="8" w:space="0" w:shadow="0" w:frame="0"/>
              <w:left w:val="single" w:color="151613" w:sz="8" w:space="0" w:shadow="0" w:frame="0"/>
              <w:bottom w:val="single" w:color="161615" w:sz="8" w:space="0" w:shadow="0" w:frame="0"/>
              <w:right w:val="single" w:color="151613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18"/>
                <w:szCs w:val="18"/>
                <w:u w:color="2e2e2d"/>
                <w:rtl w:val="0"/>
                <w:lang w:val="en-US"/>
              </w:rPr>
              <w:t xml:space="preserve">MOUNTING </w:t>
            </w:r>
          </w:p>
        </w:tc>
        <w:tc>
          <w:tcPr>
            <w:tcW w:type="dxa" w:w="4181"/>
            <w:tcBorders>
              <w:top w:val="single" w:color="151514" w:sz="8" w:space="0" w:shadow="0" w:frame="0"/>
              <w:left w:val="single" w:color="151613" w:sz="8" w:space="0" w:shadow="0" w:frame="0"/>
              <w:bottom w:val="single" w:color="161615" w:sz="8" w:space="0" w:shadow="0" w:frame="0"/>
              <w:right w:val="single" w:color="141414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40" w:line="200" w:lineRule="atLeast"/>
            </w:pP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Integral 1/4</w:t>
            </w:r>
            <w:r>
              <w:rPr>
                <w:rFonts w:ascii="Helvetica" w:hAnsi="Helvetica" w:hint="default"/>
                <w:color w:val="2e2e2d"/>
                <w:sz w:val="20"/>
                <w:szCs w:val="20"/>
                <w:u w:color="2e2e2d"/>
                <w:rtl w:val="0"/>
                <w:lang w:val="en-US"/>
              </w:rPr>
              <w:t>”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- 20 tripod mount 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512"/>
            <w:tcBorders>
              <w:top w:val="single" w:color="7c9547" w:sz="8" w:space="0" w:shadow="0" w:frame="0"/>
              <w:left w:val="single" w:color="151613" w:sz="8" w:space="0" w:shadow="0" w:frame="0"/>
              <w:bottom w:val="single" w:color="161615" w:sz="8" w:space="0" w:shadow="0" w:frame="0"/>
              <w:right w:val="single" w:color="151514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18"/>
                <w:szCs w:val="18"/>
                <w:u w:color="2e2e2d"/>
                <w:rtl w:val="0"/>
                <w:lang w:val="en-US"/>
              </w:rPr>
              <w:t xml:space="preserve">OVERALL CRI SKINTONE CRI (R15) </w:t>
            </w:r>
          </w:p>
        </w:tc>
        <w:tc>
          <w:tcPr>
            <w:tcW w:type="dxa" w:w="3261"/>
            <w:tcBorders>
              <w:top w:val="single" w:color="7c9547" w:sz="8" w:space="0" w:shadow="0" w:frame="0"/>
              <w:left w:val="single" w:color="151514" w:sz="8" w:space="0" w:shadow="0" w:frame="0"/>
              <w:bottom w:val="single" w:color="151514" w:sz="8" w:space="0" w:shadow="0" w:frame="0"/>
              <w:right w:val="single" w:color="13131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CRI &gt; 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95, 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Skintone CRI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&gt;98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.9</w:t>
            </w:r>
          </w:p>
        </w:tc>
        <w:tc>
          <w:tcPr>
            <w:tcW w:type="dxa" w:w="1844"/>
            <w:tcBorders>
              <w:top w:val="single" w:color="161615" w:sz="8" w:space="0" w:shadow="0" w:frame="0"/>
              <w:left w:val="single" w:color="131313" w:sz="8" w:space="0" w:shadow="0" w:frame="0"/>
              <w:bottom w:val="single" w:color="161615" w:sz="8" w:space="0" w:shadow="0" w:frame="0"/>
              <w:right w:val="single" w:color="151514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18"/>
                <w:szCs w:val="18"/>
                <w:u w:color="2e2e2d"/>
                <w:rtl w:val="0"/>
                <w:lang w:val="en-US"/>
              </w:rPr>
              <w:t xml:space="preserve">PEAK OUTPUT </w:t>
            </w:r>
          </w:p>
        </w:tc>
        <w:tc>
          <w:tcPr>
            <w:tcW w:type="dxa" w:w="4181"/>
            <w:tcBorders>
              <w:top w:val="single" w:color="161615" w:sz="8" w:space="0" w:shadow="0" w:frame="0"/>
              <w:left w:val="single" w:color="151514" w:sz="8" w:space="0" w:shadow="0" w:frame="0"/>
              <w:bottom w:val="single" w:color="161615" w:sz="8" w:space="0" w:shadow="0" w:frame="0"/>
              <w:right w:val="single" w:color="13131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1300 Lux at 3ft at all 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K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elvin levels(K) bet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w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een 3150-5700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512"/>
            <w:tcBorders>
              <w:top w:val="single" w:color="161615" w:sz="8" w:space="0" w:shadow="0" w:frame="0"/>
              <w:left w:val="single" w:color="151613" w:sz="8" w:space="0" w:shadow="0" w:frame="0"/>
              <w:bottom w:val="single" w:color="161615" w:sz="8" w:space="0" w:shadow="0" w:frame="0"/>
              <w:right w:val="single" w:color="151514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18"/>
                <w:szCs w:val="18"/>
                <w:u w:color="2e2e2d"/>
                <w:rtl w:val="0"/>
                <w:lang w:val="en-US"/>
              </w:rPr>
              <w:t xml:space="preserve">POWER CONSUMPTION </w:t>
            </w:r>
          </w:p>
        </w:tc>
        <w:tc>
          <w:tcPr>
            <w:tcW w:type="dxa" w:w="3261"/>
            <w:tcBorders>
              <w:top w:val="single" w:color="151514" w:sz="8" w:space="0" w:shadow="0" w:frame="0"/>
              <w:left w:val="single" w:color="151514" w:sz="8" w:space="0" w:shadow="0" w:frame="0"/>
              <w:bottom w:val="single" w:color="151514" w:sz="8" w:space="0" w:shadow="0" w:frame="0"/>
              <w:right w:val="single" w:color="151513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60Watts</w:t>
            </w:r>
            <w:r>
              <w:rPr>
                <w:rFonts w:ascii="Helvetica" w:cs="Helvetica" w:hAnsi="Helvetica" w:eastAsia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br w:type="textWrapping"/>
              <w:t xml:space="preserve"> 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at 100% Output 15 V DC </w:t>
            </w:r>
          </w:p>
        </w:tc>
        <w:tc>
          <w:tcPr>
            <w:tcW w:type="dxa" w:w="1844"/>
            <w:tcBorders>
              <w:top w:val="single" w:color="161615" w:sz="8" w:space="0" w:shadow="0" w:frame="0"/>
              <w:left w:val="single" w:color="151513" w:sz="8" w:space="0" w:shadow="0" w:frame="0"/>
              <w:bottom w:val="single" w:color="161614" w:sz="8" w:space="0" w:shadow="0" w:frame="0"/>
              <w:right w:val="single" w:color="161615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18"/>
                <w:szCs w:val="18"/>
                <w:u w:color="2e2e2d"/>
                <w:rtl w:val="0"/>
                <w:lang w:val="en-US"/>
              </w:rPr>
              <w:t xml:space="preserve">LUMINOUS FLUX </w:t>
            </w:r>
          </w:p>
        </w:tc>
        <w:tc>
          <w:tcPr>
            <w:tcW w:type="dxa" w:w="4181"/>
            <w:tcBorders>
              <w:top w:val="single" w:color="161615" w:sz="8" w:space="0" w:shadow="0" w:frame="0"/>
              <w:left w:val="single" w:color="161615" w:sz="8" w:space="0" w:shadow="0" w:frame="0"/>
              <w:bottom w:val="single" w:color="151514" w:sz="8" w:space="0" w:shadow="0" w:frame="0"/>
              <w:right w:val="single" w:color="141414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4200 Lumens(Lm) at all kelvin levels(K) bet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w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een 3150-5700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3200 Lm at 2700K and 6300K 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12"/>
            <w:tcBorders>
              <w:top w:val="single" w:color="161615" w:sz="8" w:space="0" w:shadow="0" w:frame="0"/>
              <w:left w:val="single" w:color="151613" w:sz="8" w:space="0" w:shadow="0" w:frame="0"/>
              <w:bottom w:val="single" w:color="161615" w:sz="8" w:space="0" w:shadow="0" w:frame="0"/>
              <w:right w:val="single" w:color="151514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18"/>
                <w:szCs w:val="18"/>
                <w:u w:color="2e2e2d"/>
                <w:rtl w:val="0"/>
                <w:lang w:val="en-US"/>
              </w:rPr>
              <w:t xml:space="preserve">CONTROL </w:t>
            </w:r>
          </w:p>
        </w:tc>
        <w:tc>
          <w:tcPr>
            <w:tcW w:type="dxa" w:w="3261"/>
            <w:tcBorders>
              <w:top w:val="single" w:color="151514" w:sz="8" w:space="0" w:shadow="0" w:frame="0"/>
              <w:left w:val="single" w:color="151514" w:sz="8" w:space="0" w:shadow="0" w:frame="0"/>
              <w:bottom w:val="single" w:color="151514" w:sz="8" w:space="0" w:shadow="0" w:frame="0"/>
              <w:right w:val="single" w:color="15151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40" w:line="260" w:lineRule="atLeast"/>
            </w:pP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12 buttons, 4 digit display</w:t>
            </w:r>
          </w:p>
        </w:tc>
        <w:tc>
          <w:tcPr>
            <w:tcW w:type="dxa" w:w="1844"/>
            <w:tcBorders>
              <w:top w:val="single" w:color="161614" w:sz="8" w:space="0" w:shadow="0" w:frame="0"/>
              <w:left w:val="single" w:color="151513" w:sz="8" w:space="0" w:shadow="0" w:frame="0"/>
              <w:bottom w:val="single" w:color="151613" w:sz="8" w:space="0" w:shadow="0" w:frame="0"/>
              <w:right w:val="single" w:color="161615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18"/>
                <w:szCs w:val="18"/>
                <w:u w:color="2e2e2d"/>
                <w:rtl w:val="0"/>
                <w:lang w:val="en-US"/>
              </w:rPr>
              <w:t xml:space="preserve">COLOUR RANGE </w:t>
            </w:r>
          </w:p>
        </w:tc>
        <w:tc>
          <w:tcPr>
            <w:tcW w:type="dxa" w:w="4181"/>
            <w:tcBorders>
              <w:top w:val="single" w:color="151514" w:sz="8" w:space="0" w:shadow="0" w:frame="0"/>
              <w:left w:val="single" w:color="161615" w:sz="8" w:space="0" w:shadow="0" w:frame="0"/>
              <w:bottom w:val="single" w:color="141414" w:sz="8" w:space="0" w:shadow="0" w:frame="0"/>
              <w:right w:val="single" w:color="141414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2700K, 3150K-5700K, 6300K 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1512"/>
            <w:tcBorders>
              <w:top w:val="single" w:color="161615" w:sz="8" w:space="0" w:shadow="0" w:frame="0"/>
              <w:left w:val="single" w:color="151613" w:sz="8" w:space="0" w:shadow="0" w:frame="0"/>
              <w:bottom w:val="single" w:color="161615" w:sz="8" w:space="0" w:shadow="0" w:frame="0"/>
              <w:right w:val="single" w:color="151514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18"/>
                <w:szCs w:val="18"/>
                <w:u w:color="2e2e2d"/>
                <w:rtl w:val="0"/>
                <w:lang w:val="en-US"/>
              </w:rPr>
              <w:t xml:space="preserve">WEIGHT </w:t>
            </w:r>
          </w:p>
        </w:tc>
        <w:tc>
          <w:tcPr>
            <w:tcW w:type="dxa" w:w="3261"/>
            <w:tcBorders>
              <w:top w:val="single" w:color="151514" w:sz="8" w:space="0" w:shadow="0" w:frame="0"/>
              <w:left w:val="single" w:color="151514" w:sz="8" w:space="0" w:shadow="0" w:frame="0"/>
              <w:bottom w:val="single" w:color="151514" w:sz="8" w:space="0" w:shadow="0" w:frame="0"/>
              <w:right w:val="single" w:color="151513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40"/>
              <w:rPr>
                <w:rFonts w:ascii="Helvetica" w:cs="Helvetica" w:hAnsi="Helvetica" w:eastAsia="Helvetica"/>
                <w:color w:val="2e2e2d"/>
                <w:sz w:val="20"/>
                <w:szCs w:val="20"/>
                <w:u w:color="2e2e2d"/>
                <w:lang w:val="en-US"/>
              </w:rPr>
            </w:pP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850gr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 body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40"/>
              <w:rPr>
                <w:rFonts w:ascii="Helvetica" w:cs="Helvetica" w:hAnsi="Helvetica" w:eastAsia="Helvetica"/>
                <w:color w:val="2e2e2d"/>
                <w:sz w:val="20"/>
                <w:szCs w:val="20"/>
                <w:u w:color="2e2e2d"/>
                <w:lang w:val="en-US"/>
              </w:rPr>
            </w:pP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215 gr battery block 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40"/>
            </w:pP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>490gr</w:t>
            </w:r>
            <w:r>
              <w:rPr>
                <w:rFonts w:ascii="Helvetica" w:hAnsi="Helvetica"/>
                <w:color w:val="2e2e2d"/>
                <w:sz w:val="20"/>
                <w:szCs w:val="20"/>
                <w:u w:color="2e2e2d"/>
                <w:rtl w:val="0"/>
                <w:lang w:val="en-US"/>
              </w:rPr>
              <w:t xml:space="preserve"> battery block withx9AA</w:t>
            </w:r>
          </w:p>
        </w:tc>
        <w:tc>
          <w:tcPr>
            <w:tcW w:type="dxa" w:w="1844"/>
            <w:tcBorders>
              <w:top w:val="single" w:color="151613" w:sz="8" w:space="0" w:shadow="0" w:frame="0"/>
              <w:left w:val="single" w:color="151513" w:sz="8" w:space="0" w:shadow="0" w:frame="0"/>
              <w:bottom w:val="single" w:color="141414" w:sz="8" w:space="0" w:shadow="0" w:frame="0"/>
              <w:right w:val="single" w:color="161615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spacing w:after="240" w:line="300" w:lineRule="atLeast"/>
            </w:pPr>
            <w:r>
              <w:rPr>
                <w:rFonts w:ascii="Helvetica" w:hAnsi="Helvetica"/>
                <w:color w:val="2e2e2d"/>
                <w:sz w:val="18"/>
                <w:szCs w:val="18"/>
                <w:u w:color="2e2e2d"/>
                <w:rtl w:val="0"/>
                <w:lang w:val="en-US"/>
              </w:rPr>
              <w:t xml:space="preserve">BATTERY LIFE </w:t>
            </w:r>
          </w:p>
        </w:tc>
        <w:tc>
          <w:tcPr>
            <w:tcW w:type="dxa" w:w="4181"/>
            <w:tcBorders>
              <w:top w:val="single" w:color="141414" w:sz="8" w:space="0" w:shadow="0" w:frame="0"/>
              <w:left w:val="single" w:color="161615" w:sz="8" w:space="0" w:shadow="0" w:frame="0"/>
              <w:bottom w:val="single" w:color="131313" w:sz="8" w:space="0" w:shadow="0" w:frame="0"/>
              <w:right w:val="single" w:color="141414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40" w:line="200" w:lineRule="atLeas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 hour at 100%, 4 hours 1 arm at 100%</w:t>
            </w:r>
          </w:p>
        </w:tc>
      </w:tr>
    </w:tbl>
    <w:p>
      <w:pPr>
        <w:pStyle w:val="Body A"/>
        <w:spacing w:after="180" w:line="240" w:lineRule="auto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Body A"/>
        <w:spacing w:after="180" w:line="240" w:lineRule="auto"/>
      </w:pPr>
      <w:r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080" w:right="720" w:bottom="36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