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AD" w:rsidRDefault="00845657" w:rsidP="00CE44A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857625" cy="11894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 whit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1189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615" w:rsidRDefault="00E65615" w:rsidP="00CE44AD">
      <w:pPr>
        <w:spacing w:after="0" w:line="240" w:lineRule="auto"/>
        <w:jc w:val="center"/>
        <w:rPr>
          <w:b/>
          <w:sz w:val="28"/>
          <w:szCs w:val="28"/>
        </w:rPr>
      </w:pPr>
    </w:p>
    <w:p w:rsidR="00E65615" w:rsidRDefault="00E65615" w:rsidP="00CE44AD">
      <w:pPr>
        <w:spacing w:after="0" w:line="240" w:lineRule="auto"/>
        <w:jc w:val="center"/>
        <w:rPr>
          <w:b/>
          <w:sz w:val="28"/>
          <w:szCs w:val="28"/>
        </w:rPr>
      </w:pPr>
    </w:p>
    <w:p w:rsidR="00E65615" w:rsidRPr="00E65615" w:rsidRDefault="00E65615" w:rsidP="00E65615">
      <w:pPr>
        <w:spacing w:after="0" w:line="240" w:lineRule="auto"/>
        <w:rPr>
          <w:sz w:val="20"/>
          <w:szCs w:val="20"/>
        </w:rPr>
      </w:pPr>
      <w:r w:rsidRPr="00E65615">
        <w:rPr>
          <w:sz w:val="20"/>
          <w:szCs w:val="20"/>
        </w:rPr>
        <w:t>Media Contact:</w:t>
      </w:r>
      <w:r w:rsidRPr="00E65615">
        <w:rPr>
          <w:sz w:val="20"/>
          <w:szCs w:val="20"/>
        </w:rPr>
        <w:br/>
      </w:r>
      <w:r w:rsidRPr="00E65615">
        <w:rPr>
          <w:b/>
          <w:sz w:val="20"/>
          <w:szCs w:val="20"/>
        </w:rPr>
        <w:t>Kurman Communications, Inc.</w:t>
      </w:r>
      <w:r w:rsidRPr="00E65615">
        <w:rPr>
          <w:b/>
          <w:sz w:val="20"/>
          <w:szCs w:val="20"/>
        </w:rPr>
        <w:br/>
      </w:r>
      <w:r w:rsidRPr="00E65615">
        <w:rPr>
          <w:sz w:val="20"/>
          <w:szCs w:val="20"/>
        </w:rPr>
        <w:t>Cindy Kurman or Elisa Rascia</w:t>
      </w:r>
      <w:r w:rsidRPr="00E65615">
        <w:rPr>
          <w:sz w:val="20"/>
          <w:szCs w:val="20"/>
        </w:rPr>
        <w:br/>
      </w:r>
      <w:hyperlink r:id="rId8" w:history="1">
        <w:r w:rsidRPr="00E65615">
          <w:rPr>
            <w:rStyle w:val="Hyperlink"/>
            <w:sz w:val="20"/>
            <w:szCs w:val="20"/>
          </w:rPr>
          <w:t>team@kurman.com</w:t>
        </w:r>
      </w:hyperlink>
      <w:r w:rsidRPr="00E65615">
        <w:rPr>
          <w:sz w:val="20"/>
          <w:szCs w:val="20"/>
        </w:rPr>
        <w:br/>
        <w:t>312-651-9000</w:t>
      </w:r>
    </w:p>
    <w:p w:rsidR="00E65615" w:rsidRDefault="00E65615" w:rsidP="00CE44AD">
      <w:pPr>
        <w:spacing w:after="0" w:line="240" w:lineRule="auto"/>
        <w:jc w:val="center"/>
        <w:rPr>
          <w:b/>
          <w:sz w:val="28"/>
          <w:szCs w:val="28"/>
        </w:rPr>
      </w:pPr>
    </w:p>
    <w:p w:rsidR="005F7F07" w:rsidRDefault="00CE44AD" w:rsidP="00CE44AD">
      <w:pPr>
        <w:spacing w:after="0" w:line="240" w:lineRule="auto"/>
        <w:jc w:val="center"/>
        <w:rPr>
          <w:b/>
          <w:sz w:val="28"/>
          <w:szCs w:val="28"/>
        </w:rPr>
      </w:pPr>
      <w:r w:rsidRPr="00CE44AD">
        <w:rPr>
          <w:b/>
          <w:sz w:val="28"/>
          <w:szCs w:val="28"/>
        </w:rPr>
        <w:t xml:space="preserve">Enjoy a Delicious </w:t>
      </w:r>
      <w:r w:rsidR="001B0E9E" w:rsidRPr="00CE44AD">
        <w:rPr>
          <w:b/>
          <w:sz w:val="28"/>
          <w:szCs w:val="28"/>
        </w:rPr>
        <w:t xml:space="preserve">Easter Brunch </w:t>
      </w:r>
      <w:r w:rsidR="00204E7D">
        <w:rPr>
          <w:b/>
          <w:sz w:val="28"/>
          <w:szCs w:val="28"/>
        </w:rPr>
        <w:t xml:space="preserve">Buffet </w:t>
      </w:r>
      <w:r w:rsidR="001B0E9E" w:rsidRPr="00CE44AD">
        <w:rPr>
          <w:b/>
          <w:sz w:val="28"/>
          <w:szCs w:val="28"/>
        </w:rPr>
        <w:t>at Prairie Grass Cafe</w:t>
      </w:r>
    </w:p>
    <w:p w:rsidR="00CE44AD" w:rsidRPr="00CE44AD" w:rsidRDefault="00CE44AD" w:rsidP="00CE44AD">
      <w:pPr>
        <w:spacing w:after="0" w:line="240" w:lineRule="auto"/>
        <w:jc w:val="center"/>
        <w:rPr>
          <w:b/>
          <w:sz w:val="28"/>
          <w:szCs w:val="28"/>
        </w:rPr>
      </w:pPr>
    </w:p>
    <w:p w:rsidR="00F75A4F" w:rsidRDefault="00561E86" w:rsidP="00825357">
      <w:pPr>
        <w:spacing w:after="0" w:line="340" w:lineRule="exac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9872E93" wp14:editId="42128DF3">
            <wp:simplePos x="0" y="0"/>
            <wp:positionH relativeFrom="column">
              <wp:posOffset>4343400</wp:posOffset>
            </wp:positionH>
            <wp:positionV relativeFrom="paragraph">
              <wp:posOffset>784860</wp:posOffset>
            </wp:positionV>
            <wp:extent cx="1555115" cy="1068705"/>
            <wp:effectExtent l="0" t="0" r="698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lips lowres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11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9E">
        <w:t xml:space="preserve">Celebrate </w:t>
      </w:r>
      <w:r w:rsidR="001768D8">
        <w:t>a delicious Easter Sunday with family and</w:t>
      </w:r>
      <w:r w:rsidR="001B0E9E">
        <w:t xml:space="preserve"> friends at Prairie Grass Cafe (601 Skokie Bl</w:t>
      </w:r>
      <w:r w:rsidR="00204E7D">
        <w:t>vd, Northbrook, IL 60062; 847-</w:t>
      </w:r>
      <w:r w:rsidR="001B0E9E">
        <w:t>205-443</w:t>
      </w:r>
      <w:r>
        <w:t>3)</w:t>
      </w:r>
      <w:r w:rsidR="00E07F95">
        <w:t xml:space="preserve">. </w:t>
      </w:r>
      <w:r>
        <w:t xml:space="preserve">Easter </w:t>
      </w:r>
      <w:r w:rsidR="00F75A4F">
        <w:t xml:space="preserve">Brunch </w:t>
      </w:r>
      <w:r>
        <w:t>will be</w:t>
      </w:r>
      <w:r w:rsidR="00F75A4F">
        <w:t xml:space="preserve"> served buffet style from 10 a.m. to 2 p.m., April 16. The price is $49.50 for adults and $18 for children 10 and under. View the full Easter Brunch menu </w:t>
      </w:r>
      <w:hyperlink r:id="rId10" w:history="1">
        <w:r w:rsidR="00F75A4F" w:rsidRPr="00CE44AD">
          <w:rPr>
            <w:rStyle w:val="Hyperlink"/>
          </w:rPr>
          <w:t>here</w:t>
        </w:r>
      </w:hyperlink>
      <w:r w:rsidR="00F75A4F">
        <w:t>. Reservations are strongly recommended.</w:t>
      </w:r>
    </w:p>
    <w:p w:rsidR="00CE44AD" w:rsidRDefault="00CE44AD" w:rsidP="00825357">
      <w:pPr>
        <w:spacing w:after="0" w:line="340" w:lineRule="exact"/>
      </w:pPr>
    </w:p>
    <w:p w:rsidR="00E07F95" w:rsidRDefault="00E07F95" w:rsidP="00825357">
      <w:pPr>
        <w:spacing w:after="0" w:line="340" w:lineRule="exact"/>
      </w:pPr>
      <w:r>
        <w:t xml:space="preserve">Each </w:t>
      </w:r>
      <w:r w:rsidR="00204E7D">
        <w:t>guest</w:t>
      </w:r>
      <w:r>
        <w:t xml:space="preserve"> starts with the restaurant’s signature “PGC Benedict” featuring a perfectly poached egg on top of spinach and served with a roasted tomato Hollandaise sauce.</w:t>
      </w:r>
    </w:p>
    <w:p w:rsidR="00CE44AD" w:rsidRDefault="008871BE" w:rsidP="008871BE">
      <w:pPr>
        <w:tabs>
          <w:tab w:val="left" w:pos="1215"/>
        </w:tabs>
        <w:spacing w:after="0" w:line="340" w:lineRule="exact"/>
      </w:pPr>
      <w:r>
        <w:tab/>
      </w:r>
    </w:p>
    <w:p w:rsidR="00E07F95" w:rsidRDefault="00E07F95" w:rsidP="00825357">
      <w:pPr>
        <w:spacing w:after="0" w:line="340" w:lineRule="exact"/>
      </w:pPr>
      <w:r>
        <w:t xml:space="preserve">The buffet </w:t>
      </w:r>
      <w:r w:rsidR="00E82A8C">
        <w:t>has</w:t>
      </w:r>
      <w:r>
        <w:t xml:space="preserve"> many different stations to satisfy all cravings from savory to sweet.</w:t>
      </w:r>
      <w:r w:rsidR="00E82A8C">
        <w:t xml:space="preserve"> Additionally, meat is making a couple grand appearances on the menu. Carnivores, dig into slices of carved-to-order Bone-In Glazed Ham, Ancho Marinated Skirt Steak, Applewood, Braised Pulled Chicken </w:t>
      </w:r>
      <w:proofErr w:type="spellStart"/>
      <w:r w:rsidR="00E82A8C">
        <w:t>Chil</w:t>
      </w:r>
      <w:r w:rsidR="00204E7D">
        <w:t>iquilles</w:t>
      </w:r>
      <w:proofErr w:type="spellEnd"/>
      <w:r w:rsidR="00E82A8C">
        <w:t>,</w:t>
      </w:r>
      <w:r w:rsidR="00A0716F">
        <w:t xml:space="preserve"> Applewood</w:t>
      </w:r>
      <w:bookmarkStart w:id="0" w:name="_GoBack"/>
      <w:bookmarkEnd w:id="0"/>
      <w:r w:rsidR="00E82A8C">
        <w:t xml:space="preserve"> Smoked Maple Creek Farm Bacon, Ancho Breakfast Sausage or Prairie </w:t>
      </w:r>
      <w:r w:rsidR="00204E7D">
        <w:t>Grass Cafe’s Signature Moussaka—alternating l</w:t>
      </w:r>
      <w:r w:rsidR="00E82A8C">
        <w:t>ayers of eggplant, potato and braised lamb topped with Béchamel sauce.</w:t>
      </w:r>
    </w:p>
    <w:p w:rsidR="00CE44AD" w:rsidRDefault="00CE44AD" w:rsidP="00825357">
      <w:pPr>
        <w:spacing w:after="0" w:line="340" w:lineRule="exact"/>
      </w:pPr>
    </w:p>
    <w:p w:rsidR="00E82A8C" w:rsidRDefault="00561E86" w:rsidP="00825357">
      <w:pPr>
        <w:spacing w:after="0" w:line="340" w:lineRule="exact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F926396" wp14:editId="6E034AF5">
            <wp:simplePos x="0" y="0"/>
            <wp:positionH relativeFrom="column">
              <wp:posOffset>0</wp:posOffset>
            </wp:positionH>
            <wp:positionV relativeFrom="paragraph">
              <wp:posOffset>330200</wp:posOffset>
            </wp:positionV>
            <wp:extent cx="1211580" cy="1590675"/>
            <wp:effectExtent l="0" t="0" r="7620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paragus with radishes lowre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A8C">
        <w:t xml:space="preserve">Fish options include Crab Cakes with Ancho-Sriracha-Honey mayo </w:t>
      </w:r>
      <w:r w:rsidR="00AD3D64">
        <w:t>and Sliced</w:t>
      </w:r>
      <w:r w:rsidR="00E82A8C">
        <w:t xml:space="preserve"> Seared Ahi Tuna with spicy lime vinaigrette, avocado, jicama, cucumber and orange.</w:t>
      </w:r>
    </w:p>
    <w:p w:rsidR="00CE44AD" w:rsidRDefault="00CE44AD" w:rsidP="00825357">
      <w:pPr>
        <w:spacing w:after="0" w:line="340" w:lineRule="exact"/>
      </w:pPr>
    </w:p>
    <w:p w:rsidR="00E82A8C" w:rsidRDefault="00204E7D" w:rsidP="00825357">
      <w:pPr>
        <w:spacing w:after="0" w:line="340" w:lineRule="exact"/>
      </w:pPr>
      <w:r>
        <w:t>Vegetable lovers and vegetarians, you’re in luck! T</w:t>
      </w:r>
      <w:r w:rsidR="00AD3D64">
        <w:t>he buffet will have a variety of d</w:t>
      </w:r>
      <w:r>
        <w:t>elicious and meat</w:t>
      </w:r>
      <w:r w:rsidR="00AD3D64">
        <w:t>less dishes like salads, grilled vegetables, Roasted Carrots with pistachios in a honey yogurt sauce and more.</w:t>
      </w:r>
    </w:p>
    <w:p w:rsidR="00CE44AD" w:rsidRDefault="00CE44AD" w:rsidP="00825357">
      <w:pPr>
        <w:spacing w:after="0" w:line="340" w:lineRule="exact"/>
      </w:pPr>
    </w:p>
    <w:p w:rsidR="00AD3D64" w:rsidRDefault="00204E7D" w:rsidP="00825357">
      <w:pPr>
        <w:spacing w:after="0" w:line="340" w:lineRule="exact"/>
      </w:pPr>
      <w:r>
        <w:t>Easter Buffet at Prairie Grass Cafe wouldn’t be complete without the</w:t>
      </w:r>
      <w:r w:rsidR="00AD3D64">
        <w:t xml:space="preserve"> “made to </w:t>
      </w:r>
      <w:r w:rsidR="00AD3D64">
        <w:lastRenderedPageBreak/>
        <w:t>order” stations: a Hot Fresh Waffle Station with Maple Syrup for young</w:t>
      </w:r>
      <w:r>
        <w:t xml:space="preserve"> kids and grown up kids and an Omelet S</w:t>
      </w:r>
      <w:r w:rsidR="00AD3D64">
        <w:t>tation with a variety of fixings including homemade crumbled Maple Creek Farm chorizo, poblano peppers, spring onions, tomato, jack cheese, cheddar cheese, mushrooms and spinach.</w:t>
      </w:r>
    </w:p>
    <w:p w:rsidR="00CE44AD" w:rsidRDefault="00CE44AD" w:rsidP="00825357">
      <w:pPr>
        <w:spacing w:after="0" w:line="340" w:lineRule="exact"/>
      </w:pPr>
    </w:p>
    <w:p w:rsidR="00AD3D64" w:rsidRDefault="00AD3D64" w:rsidP="00825357">
      <w:pPr>
        <w:spacing w:after="0" w:line="340" w:lineRule="exact"/>
      </w:pPr>
      <w:r>
        <w:t xml:space="preserve">For those with a sweet tooth, </w:t>
      </w:r>
      <w:r w:rsidR="00204E7D">
        <w:t xml:space="preserve">there will be more than enough mouth-watering sweets at the Dessert Buffet to satisfy your craving. </w:t>
      </w:r>
      <w:r w:rsidR="00CE44AD">
        <w:t>Enjoy</w:t>
      </w:r>
      <w:r>
        <w:t xml:space="preserve"> fresh fruit and berries, Double Chocolate Cup Cakes, Carrot Cakes Muffins with Cream Cheese, </w:t>
      </w:r>
      <w:r w:rsidR="00CE44AD">
        <w:t>Mom’s Lemon Chiffon Pie</w:t>
      </w:r>
      <w:r>
        <w:t xml:space="preserve"> </w:t>
      </w:r>
      <w:r w:rsidR="00CE44AD">
        <w:t>and Warm</w:t>
      </w:r>
      <w:r>
        <w:t xml:space="preserve"> Cherry Crumble with Toasted Oat Topping</w:t>
      </w:r>
      <w:r w:rsidR="00CE44AD">
        <w:t>. Or, order a crepe at the Crepe Station where toppings include</w:t>
      </w:r>
      <w:r w:rsidR="00CE44AD" w:rsidRPr="00CE44AD">
        <w:t xml:space="preserve"> </w:t>
      </w:r>
      <w:r w:rsidR="00CE44AD">
        <w:t>c</w:t>
      </w:r>
      <w:r w:rsidR="00CE44AD" w:rsidRPr="00CE44AD">
        <w:t xml:space="preserve">hocolate and </w:t>
      </w:r>
      <w:r w:rsidR="00CE44AD">
        <w:t>regular w</w:t>
      </w:r>
      <w:r w:rsidR="00CE44AD" w:rsidRPr="00CE44AD">
        <w:t xml:space="preserve">hipped </w:t>
      </w:r>
      <w:r w:rsidR="00CE44AD">
        <w:t>cream, r</w:t>
      </w:r>
      <w:r w:rsidR="00CE44AD" w:rsidRPr="00CE44AD">
        <w:t xml:space="preserve">aspberry </w:t>
      </w:r>
      <w:r w:rsidR="00CE44AD">
        <w:t>j</w:t>
      </w:r>
      <w:r w:rsidR="00CE44AD" w:rsidRPr="00CE44AD">
        <w:t xml:space="preserve">am </w:t>
      </w:r>
      <w:r w:rsidR="00CE44AD">
        <w:t>and</w:t>
      </w:r>
      <w:r w:rsidR="00CE44AD" w:rsidRPr="00CE44AD">
        <w:t xml:space="preserve"> </w:t>
      </w:r>
      <w:r w:rsidR="00CE44AD">
        <w:t>p</w:t>
      </w:r>
      <w:r w:rsidR="00CE44AD" w:rsidRPr="00CE44AD">
        <w:t xml:space="preserve">owdered </w:t>
      </w:r>
      <w:r w:rsidR="00CE44AD">
        <w:t>s</w:t>
      </w:r>
      <w:r w:rsidR="00CE44AD" w:rsidRPr="00CE44AD">
        <w:t>ugar</w:t>
      </w:r>
      <w:r w:rsidR="00CE44AD">
        <w:t>.</w:t>
      </w:r>
    </w:p>
    <w:p w:rsidR="00CE44AD" w:rsidRDefault="00CE44AD" w:rsidP="00825357">
      <w:pPr>
        <w:spacing w:after="0" w:line="340" w:lineRule="exact"/>
      </w:pPr>
    </w:p>
    <w:p w:rsidR="00CE44AD" w:rsidRPr="00CE44AD" w:rsidRDefault="00CE44AD" w:rsidP="00825357">
      <w:pPr>
        <w:spacing w:after="0" w:line="340" w:lineRule="exact"/>
        <w:rPr>
          <w:rFonts w:ascii="Calibri" w:eastAsia="MS Mincho" w:hAnsi="Calibri" w:cs="Times New Roman"/>
          <w:b/>
        </w:rPr>
      </w:pPr>
      <w:r w:rsidRPr="00CE44AD">
        <w:rPr>
          <w:rFonts w:ascii="Calibri" w:eastAsia="MS Mincho" w:hAnsi="Calibri" w:cs="Times New Roman"/>
          <w:b/>
        </w:rPr>
        <w:t>About Prairie Grass Cafe</w:t>
      </w:r>
    </w:p>
    <w:p w:rsidR="00CE44AD" w:rsidRDefault="00CE44AD" w:rsidP="00825357">
      <w:pPr>
        <w:spacing w:after="0" w:line="340" w:lineRule="exact"/>
        <w:rPr>
          <w:rFonts w:ascii="Calibri" w:eastAsia="MS Mincho" w:hAnsi="Calibri" w:cs="Times New Roman"/>
        </w:rPr>
      </w:pPr>
      <w:r w:rsidRPr="00CE44AD">
        <w:rPr>
          <w:rFonts w:ascii="Calibri" w:eastAsia="MS Mincho" w:hAnsi="Calibri" w:cs="Times New Roman"/>
        </w:rPr>
        <w:t xml:space="preserve">Prairie Grass Cafe (601 Skokie Blvd.; Northbrook, IL; 847-205-4433) supports Chicago’s Green City Market and local sustainable farms, selecting the freshest ingredients to reflect the season. Prairie Grass Cafe currently serves lunch Monday - Friday 11 a.m. to 2 p.m. and dinner Monday through Sunday. Dinner is served Tuesday - Thursday from 5 p.m. to 9:30 p.m., Friday and Saturday from 5 p.m. to 10:30 p.m., and Monday and Sunday 5 p.m. to 9 p.m. Prairie Grass Cafe also serves breakfast Saturdays 10 a.m. to 2 p.m. and Sundays 9:30 a.m. to 2 p.m. Light fare is available in the bar Monday through Friday </w:t>
      </w:r>
      <w:r w:rsidRPr="00CE44AD">
        <w:rPr>
          <w:rFonts w:ascii="Calibri" w:eastAsia="MS Mincho" w:hAnsi="Calibri" w:cs="Times New Roman"/>
        </w:rPr>
        <w:br/>
        <w:t xml:space="preserve">2 p.m. to 5 p.m. For more information or to make a reservation, please call (847) 205-4433 or visit </w:t>
      </w:r>
      <w:hyperlink r:id="rId12" w:history="1">
        <w:r w:rsidRPr="00CE44AD">
          <w:rPr>
            <w:rFonts w:ascii="Calibri" w:eastAsia="MS Mincho" w:hAnsi="Calibri" w:cs="Times New Roman"/>
            <w:color w:val="0000FF"/>
            <w:u w:val="single"/>
          </w:rPr>
          <w:t>prairiegrasscafe.com</w:t>
        </w:r>
      </w:hyperlink>
      <w:r w:rsidRPr="00CE44AD">
        <w:rPr>
          <w:rFonts w:ascii="Calibri" w:eastAsia="MS Mincho" w:hAnsi="Calibri" w:cs="Times New Roman"/>
        </w:rPr>
        <w:t xml:space="preserve">. Follow Prairie Grass Cafe news at </w:t>
      </w:r>
      <w:hyperlink r:id="rId13" w:history="1">
        <w:r w:rsidRPr="00CE44AD">
          <w:rPr>
            <w:rFonts w:ascii="Calibri" w:eastAsia="MS Mincho" w:hAnsi="Calibri" w:cs="Times New Roman"/>
            <w:color w:val="0000FF"/>
            <w:u w:val="single"/>
          </w:rPr>
          <w:t>newsline360.com/</w:t>
        </w:r>
        <w:proofErr w:type="spellStart"/>
        <w:r w:rsidRPr="00CE44AD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Pr="00CE44AD">
        <w:rPr>
          <w:rFonts w:ascii="Calibri" w:eastAsia="MS Mincho" w:hAnsi="Calibri" w:cs="Times New Roman"/>
        </w:rPr>
        <w:t xml:space="preserve"> and on Facebook at </w:t>
      </w:r>
      <w:hyperlink r:id="rId14" w:history="1">
        <w:r w:rsidRPr="00CE44AD">
          <w:rPr>
            <w:rFonts w:ascii="Calibri" w:eastAsia="MS Mincho" w:hAnsi="Calibri" w:cs="Times New Roman"/>
            <w:color w:val="0000FF"/>
            <w:u w:val="single"/>
          </w:rPr>
          <w:t>Facebook.com/</w:t>
        </w:r>
        <w:proofErr w:type="spellStart"/>
        <w:r w:rsidRPr="00CE44AD">
          <w:rPr>
            <w:rFonts w:ascii="Calibri" w:eastAsia="MS Mincho" w:hAnsi="Calibri" w:cs="Times New Roman"/>
            <w:color w:val="0000FF"/>
            <w:u w:val="single"/>
          </w:rPr>
          <w:t>PrairieGrassCafe</w:t>
        </w:r>
        <w:proofErr w:type="spellEnd"/>
      </w:hyperlink>
      <w:r w:rsidRPr="00CE44AD">
        <w:rPr>
          <w:rFonts w:ascii="Calibri" w:eastAsia="MS Mincho" w:hAnsi="Calibri" w:cs="Times New Roman"/>
        </w:rPr>
        <w:t xml:space="preserve">.  </w:t>
      </w:r>
    </w:p>
    <w:p w:rsidR="00CE44AD" w:rsidRPr="00CE44AD" w:rsidRDefault="00CE44AD" w:rsidP="00825357">
      <w:pPr>
        <w:spacing w:after="0" w:line="340" w:lineRule="exact"/>
        <w:rPr>
          <w:rFonts w:ascii="Calibri" w:eastAsia="MS Mincho" w:hAnsi="Calibri" w:cs="Times New Roman"/>
        </w:rPr>
      </w:pPr>
    </w:p>
    <w:p w:rsidR="00CE44AD" w:rsidRDefault="00CE44AD" w:rsidP="00825357">
      <w:pPr>
        <w:spacing w:after="0" w:line="340" w:lineRule="exact"/>
        <w:jc w:val="center"/>
      </w:pPr>
      <w:r>
        <w:t>#</w:t>
      </w:r>
      <w:r w:rsidR="00F75A4F">
        <w:t xml:space="preserve"> </w:t>
      </w:r>
      <w:r>
        <w:t>#</w:t>
      </w:r>
      <w:r w:rsidR="00F75A4F">
        <w:t xml:space="preserve"> </w:t>
      </w:r>
      <w:r>
        <w:t>#</w:t>
      </w:r>
    </w:p>
    <w:sectPr w:rsidR="00CE44A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57" w:rsidRDefault="00825357" w:rsidP="00825357">
      <w:pPr>
        <w:spacing w:after="0" w:line="240" w:lineRule="auto"/>
      </w:pPr>
      <w:r>
        <w:separator/>
      </w:r>
    </w:p>
  </w:endnote>
  <w:endnote w:type="continuationSeparator" w:id="0">
    <w:p w:rsidR="00825357" w:rsidRDefault="00825357" w:rsidP="0082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487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5357" w:rsidRDefault="008253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1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25357" w:rsidRDefault="008253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57" w:rsidRDefault="00825357" w:rsidP="00825357">
      <w:pPr>
        <w:spacing w:after="0" w:line="240" w:lineRule="auto"/>
      </w:pPr>
      <w:r>
        <w:separator/>
      </w:r>
    </w:p>
  </w:footnote>
  <w:footnote w:type="continuationSeparator" w:id="0">
    <w:p w:rsidR="00825357" w:rsidRDefault="00825357" w:rsidP="008253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E9E"/>
    <w:rsid w:val="00046A46"/>
    <w:rsid w:val="001768D8"/>
    <w:rsid w:val="001B0E9E"/>
    <w:rsid w:val="00204E7D"/>
    <w:rsid w:val="00264F38"/>
    <w:rsid w:val="004E7A6D"/>
    <w:rsid w:val="00561E86"/>
    <w:rsid w:val="005A7DB4"/>
    <w:rsid w:val="00825357"/>
    <w:rsid w:val="00845657"/>
    <w:rsid w:val="008871BE"/>
    <w:rsid w:val="009B2E5B"/>
    <w:rsid w:val="00A0716F"/>
    <w:rsid w:val="00AD3D64"/>
    <w:rsid w:val="00B20C90"/>
    <w:rsid w:val="00CC32D4"/>
    <w:rsid w:val="00CE44AD"/>
    <w:rsid w:val="00E07F95"/>
    <w:rsid w:val="00E65615"/>
    <w:rsid w:val="00E82A8C"/>
    <w:rsid w:val="00F75A4F"/>
    <w:rsid w:val="00F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4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4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57"/>
  </w:style>
  <w:style w:type="paragraph" w:styleId="Footer">
    <w:name w:val="footer"/>
    <w:basedOn w:val="Normal"/>
    <w:link w:val="FooterChar"/>
    <w:uiPriority w:val="99"/>
    <w:unhideWhenUsed/>
    <w:rsid w:val="0082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57"/>
  </w:style>
  <w:style w:type="character" w:customStyle="1" w:styleId="Mention">
    <w:name w:val="Mention"/>
    <w:basedOn w:val="DefaultParagraphFont"/>
    <w:uiPriority w:val="99"/>
    <w:semiHidden/>
    <w:unhideWhenUsed/>
    <w:rsid w:val="00E65615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4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4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44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44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2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357"/>
  </w:style>
  <w:style w:type="paragraph" w:styleId="Footer">
    <w:name w:val="footer"/>
    <w:basedOn w:val="Normal"/>
    <w:link w:val="FooterChar"/>
    <w:uiPriority w:val="99"/>
    <w:unhideWhenUsed/>
    <w:rsid w:val="00825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357"/>
  </w:style>
  <w:style w:type="character" w:customStyle="1" w:styleId="Mention">
    <w:name w:val="Mention"/>
    <w:basedOn w:val="DefaultParagraphFont"/>
    <w:uiPriority w:val="99"/>
    <w:semiHidden/>
    <w:unhideWhenUsed/>
    <w:rsid w:val="00E65615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kurman.com" TargetMode="External"/><Relationship Id="rId13" Type="http://schemas.openxmlformats.org/officeDocument/2006/relationships/hyperlink" Target="https://www.newsline360.com/prairiegrasscaf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prairiegrasscafe.com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tatic1.squarespace.com/static/52e5ee4de4b0910fa7c633c1/t/58a78405a5790a1849dbc4f9/1487373328964/Easter+17+Menu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facebook.com/prairiegrassca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E051CD9B</Template>
  <TotalTime>4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Rascia</dc:creator>
  <cp:lastModifiedBy>Elisa Rascia</cp:lastModifiedBy>
  <cp:revision>5</cp:revision>
  <dcterms:created xsi:type="dcterms:W3CDTF">2017-03-01T18:07:00Z</dcterms:created>
  <dcterms:modified xsi:type="dcterms:W3CDTF">2017-03-02T21:50:00Z</dcterms:modified>
</cp:coreProperties>
</file>