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4D6" w:rsidRDefault="007D27BE" w:rsidP="0033112E"/>
    <w:p w:rsidR="00B750B6" w:rsidRDefault="00B750B6" w:rsidP="00B750B6">
      <w:pPr>
        <w:spacing w:after="200" w:line="276" w:lineRule="auto"/>
        <w:jc w:val="center"/>
        <w:rPr>
          <w:rFonts w:ascii="Book Antiqua" w:hAnsi="Book Antiqua"/>
          <w:b/>
          <w:sz w:val="26"/>
          <w:szCs w:val="26"/>
          <w:lang w:val="en-US" w:eastAsia="en-US"/>
        </w:rPr>
      </w:pPr>
      <w:r w:rsidRPr="00B750B6">
        <w:rPr>
          <w:rFonts w:ascii="Book Antiqua" w:hAnsi="Book Antiqua"/>
          <w:b/>
          <w:sz w:val="26"/>
          <w:szCs w:val="26"/>
          <w:lang w:val="en-US" w:eastAsia="en-US"/>
        </w:rPr>
        <w:t>Africa’s First Ethiopian B-787-9 Made Its Debut Flight to the Roof of Africa</w:t>
      </w:r>
    </w:p>
    <w:p w:rsidR="00981763" w:rsidRPr="00981763" w:rsidRDefault="00981763" w:rsidP="00981763">
      <w:pPr>
        <w:spacing w:after="200" w:line="276" w:lineRule="auto"/>
        <w:rPr>
          <w:rFonts w:ascii="Book Antiqua" w:hAnsi="Book Antiqua"/>
          <w:b/>
          <w:sz w:val="24"/>
          <w:szCs w:val="24"/>
          <w:lang w:val="en-US" w:eastAsia="en-US"/>
        </w:rPr>
      </w:pPr>
      <w:r w:rsidRPr="00981763">
        <w:rPr>
          <w:rFonts w:ascii="Book Antiqua" w:hAnsi="Book Antiqua"/>
          <w:b/>
          <w:sz w:val="24"/>
          <w:szCs w:val="24"/>
          <w:lang w:val="en-US" w:eastAsia="en-US"/>
        </w:rPr>
        <w:t>October 3</w:t>
      </w:r>
      <w:r w:rsidR="00A76A99">
        <w:rPr>
          <w:rFonts w:ascii="Book Antiqua" w:hAnsi="Book Antiqua"/>
          <w:b/>
          <w:sz w:val="24"/>
          <w:szCs w:val="24"/>
          <w:lang w:val="en-US" w:eastAsia="en-US"/>
        </w:rPr>
        <w:t>1</w:t>
      </w:r>
      <w:r w:rsidRPr="00981763">
        <w:rPr>
          <w:rFonts w:ascii="Book Antiqua" w:hAnsi="Book Antiqua"/>
          <w:b/>
          <w:sz w:val="24"/>
          <w:szCs w:val="24"/>
          <w:lang w:val="en-US" w:eastAsia="en-US"/>
        </w:rPr>
        <w:t>, 2017</w:t>
      </w:r>
    </w:p>
    <w:p w:rsidR="00B750B6" w:rsidRPr="00B750B6" w:rsidRDefault="00B750B6" w:rsidP="00B750B6">
      <w:pPr>
        <w:spacing w:after="200" w:line="360" w:lineRule="auto"/>
        <w:rPr>
          <w:rFonts w:ascii="Book Antiqua" w:hAnsi="Book Antiqua"/>
          <w:sz w:val="24"/>
          <w:szCs w:val="24"/>
          <w:lang w:val="en-US" w:eastAsia="en-US"/>
        </w:rPr>
      </w:pPr>
      <w:r w:rsidRPr="00B750B6">
        <w:rPr>
          <w:rFonts w:ascii="Book Antiqua" w:hAnsi="Book Antiqua"/>
          <w:sz w:val="24"/>
          <w:szCs w:val="24"/>
          <w:lang w:val="en-US" w:eastAsia="en-US"/>
        </w:rPr>
        <w:t>Ethiopian Airlines Group is pleased to announce that its new B-787-9 aircraft has made its maiden commercial flight to Kilimanjaro, Tanzania.</w:t>
      </w:r>
    </w:p>
    <w:p w:rsidR="00B750B6" w:rsidRPr="00B750B6" w:rsidRDefault="00B750B6" w:rsidP="00B750B6">
      <w:pPr>
        <w:spacing w:after="200" w:line="360" w:lineRule="auto"/>
        <w:rPr>
          <w:rFonts w:ascii="Book Antiqua" w:hAnsi="Book Antiqua"/>
          <w:sz w:val="24"/>
          <w:szCs w:val="24"/>
          <w:lang w:val="en-US" w:eastAsia="en-US"/>
        </w:rPr>
      </w:pPr>
      <w:r w:rsidRPr="00B750B6">
        <w:rPr>
          <w:rFonts w:ascii="Book Antiqua" w:hAnsi="Book Antiqua"/>
          <w:sz w:val="24"/>
          <w:szCs w:val="24"/>
          <w:lang w:val="en-US" w:eastAsia="en-US"/>
        </w:rPr>
        <w:t xml:space="preserve">Ethiopian operation with B-787-9 is part of its commitment to deliver exceptional level of service to the African market by operating the latest technologically advanced aircraft in the market. </w:t>
      </w:r>
    </w:p>
    <w:p w:rsidR="00B750B6" w:rsidRDefault="00B750B6" w:rsidP="00B750B6">
      <w:pPr>
        <w:jc w:val="center"/>
      </w:pPr>
      <w:r>
        <w:rPr>
          <w:rFonts w:ascii="Book Antiqua" w:hAnsi="Book Antiqua"/>
          <w:noProof/>
          <w:lang w:val="en-US" w:eastAsia="en-US"/>
        </w:rPr>
        <w:drawing>
          <wp:inline distT="0" distB="0" distL="0" distR="0" wp14:anchorId="0711ECA3" wp14:editId="55AFCDEE">
            <wp:extent cx="4762499" cy="3571875"/>
            <wp:effectExtent l="0" t="0" r="635" b="0"/>
            <wp:docPr id="3" name="Picture 3" descr="C:\Users\anileye\AppData\Local\Microsoft\Windows\Temporary Internet Files\Content.Outlook\H73X7TNN\et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leye\AppData\Local\Microsoft\Windows\Temporary Internet Files\Content.Outlook\H73X7TNN\et4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201" cy="3573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0B6" w:rsidRPr="00B750B6" w:rsidRDefault="00B750B6" w:rsidP="00B750B6">
      <w:pPr>
        <w:spacing w:after="200" w:line="276" w:lineRule="auto"/>
        <w:jc w:val="center"/>
        <w:rPr>
          <w:rFonts w:ascii="Book Antiqua" w:hAnsi="Book Antiqua"/>
          <w:sz w:val="18"/>
          <w:lang w:val="en-US" w:eastAsia="en-US"/>
        </w:rPr>
      </w:pPr>
      <w:r w:rsidRPr="00B750B6">
        <w:rPr>
          <w:rFonts w:ascii="Book Antiqua" w:hAnsi="Book Antiqua"/>
          <w:sz w:val="18"/>
          <w:lang w:val="en-US" w:eastAsia="en-US"/>
        </w:rPr>
        <w:t>Africa’s first B-787 at Kilimanjaro International Airport</w:t>
      </w:r>
    </w:p>
    <w:p w:rsidR="00B750B6" w:rsidRPr="00B750B6" w:rsidRDefault="00B750B6" w:rsidP="00B750B6">
      <w:pPr>
        <w:spacing w:after="200" w:line="360" w:lineRule="auto"/>
        <w:jc w:val="both"/>
        <w:rPr>
          <w:rFonts w:ascii="Book Antiqua" w:hAnsi="Book Antiqua" w:cs="Tahoma"/>
          <w:color w:val="000000"/>
          <w:sz w:val="24"/>
          <w:shd w:val="clear" w:color="auto" w:fill="FFFFFF"/>
          <w:lang w:val="en-US" w:eastAsia="en-US"/>
        </w:rPr>
      </w:pPr>
      <w:r w:rsidRPr="00B750B6">
        <w:rPr>
          <w:rFonts w:ascii="Book Antiqua" w:hAnsi="Book Antiqua" w:cs="Tahoma"/>
          <w:color w:val="000000"/>
          <w:sz w:val="24"/>
          <w:shd w:val="clear" w:color="auto" w:fill="FFFFFF"/>
          <w:lang w:val="en-US" w:eastAsia="en-US"/>
        </w:rPr>
        <w:t>Passengers have enjoyed the unique onboard features of this latest technology aircraft such as on-board comfort thanks to their unique features such as the biggest windows in the sky, high ceiling, less noise, distinctive lighting, and higher air humidity</w:t>
      </w:r>
      <w:r w:rsidR="003A1130">
        <w:rPr>
          <w:rFonts w:ascii="Book Antiqua" w:hAnsi="Book Antiqua" w:cs="Tahoma"/>
          <w:color w:val="000000"/>
          <w:sz w:val="24"/>
          <w:shd w:val="clear" w:color="auto" w:fill="FFFFFF"/>
          <w:lang w:val="en-US" w:eastAsia="en-US"/>
        </w:rPr>
        <w:t>.</w:t>
      </w:r>
      <w:r w:rsidRPr="00B750B6">
        <w:rPr>
          <w:rFonts w:ascii="Book Antiqua" w:hAnsi="Book Antiqua" w:cs="Tahoma"/>
          <w:color w:val="000000"/>
          <w:sz w:val="24"/>
          <w:shd w:val="clear" w:color="auto" w:fill="FFFFFF"/>
          <w:lang w:val="en-US" w:eastAsia="en-US"/>
        </w:rPr>
        <w:t> </w:t>
      </w:r>
    </w:p>
    <w:p w:rsidR="00B750B6" w:rsidRPr="00B750B6" w:rsidRDefault="00B750B6" w:rsidP="00B750B6">
      <w:pPr>
        <w:spacing w:after="200" w:line="360" w:lineRule="auto"/>
        <w:jc w:val="both"/>
        <w:rPr>
          <w:rFonts w:ascii="Book Antiqua" w:hAnsi="Book Antiqua"/>
          <w:lang w:val="en-US" w:eastAsia="en-US"/>
        </w:rPr>
      </w:pPr>
      <w:r w:rsidRPr="00B750B6">
        <w:rPr>
          <w:rFonts w:ascii="Book Antiqua" w:hAnsi="Book Antiqua" w:cs="Tahoma"/>
          <w:color w:val="000000"/>
          <w:sz w:val="24"/>
          <w:szCs w:val="20"/>
          <w:shd w:val="clear" w:color="auto" w:fill="FFFFFF"/>
          <w:lang w:val="en-US" w:eastAsia="en-US"/>
        </w:rPr>
        <w:lastRenderedPageBreak/>
        <w:t xml:space="preserve">The flight is part of its tour of stations in the Ethiopian global network. Kilimanjaro is a major tourist destination with huge economic significance for Tanzania and part of Ethiopian’s extensive network in Africa. Ethiopian currently operates 28 weekly flights to Tanzania; daily to Kilimanjaro and Zanzibar and twice daily to Dar </w:t>
      </w:r>
      <w:proofErr w:type="spellStart"/>
      <w:r w:rsidRPr="00B750B6">
        <w:rPr>
          <w:rFonts w:ascii="Book Antiqua" w:hAnsi="Book Antiqua" w:cs="Tahoma"/>
          <w:color w:val="000000"/>
          <w:sz w:val="24"/>
          <w:szCs w:val="20"/>
          <w:shd w:val="clear" w:color="auto" w:fill="FFFFFF"/>
          <w:lang w:val="en-US" w:eastAsia="en-US"/>
        </w:rPr>
        <w:t>es</w:t>
      </w:r>
      <w:proofErr w:type="spellEnd"/>
      <w:r w:rsidRPr="00B750B6">
        <w:rPr>
          <w:rFonts w:ascii="Book Antiqua" w:hAnsi="Book Antiqua" w:cs="Tahoma"/>
          <w:color w:val="000000"/>
          <w:sz w:val="24"/>
          <w:szCs w:val="20"/>
          <w:shd w:val="clear" w:color="auto" w:fill="FFFFFF"/>
          <w:lang w:val="en-US" w:eastAsia="en-US"/>
        </w:rPr>
        <w:t xml:space="preserve"> Salaam, further connecting the cities to stations in Asia, the Middle East, Europe, and the US via its main hub in Addis Ababa</w:t>
      </w:r>
      <w:r w:rsidRPr="00B750B6">
        <w:rPr>
          <w:rFonts w:ascii="Book Antiqua" w:hAnsi="Book Antiqua" w:cs="Tahoma"/>
          <w:color w:val="000000"/>
          <w:szCs w:val="20"/>
          <w:shd w:val="clear" w:color="auto" w:fill="FFFFFF"/>
          <w:lang w:val="en-US" w:eastAsia="en-US"/>
        </w:rPr>
        <w:t>.</w:t>
      </w:r>
    </w:p>
    <w:p w:rsidR="00821987" w:rsidRDefault="00821987" w:rsidP="00821987">
      <w:pPr>
        <w:pStyle w:val="NormalWeb"/>
        <w:shd w:val="clear" w:color="auto" w:fill="FFFFFF"/>
        <w:spacing w:before="0" w:beforeAutospacing="0" w:after="150" w:afterAutospacing="0"/>
        <w:ind w:left="225"/>
        <w:rPr>
          <w:rFonts w:ascii="Tahoma" w:hAnsi="Tahoma" w:cs="Tahom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517842"/>
          <w:sz w:val="20"/>
          <w:szCs w:val="20"/>
        </w:rPr>
        <w:t>About Ethiopian</w:t>
      </w:r>
    </w:p>
    <w:p w:rsidR="00821987" w:rsidRPr="00333696" w:rsidRDefault="00821987" w:rsidP="00821987">
      <w:pPr>
        <w:pStyle w:val="NormalWeb"/>
        <w:shd w:val="clear" w:color="auto" w:fill="FFFFFF"/>
        <w:spacing w:before="0" w:beforeAutospacing="0" w:after="150" w:afterAutospacing="0"/>
        <w:ind w:left="225"/>
        <w:jc w:val="both"/>
        <w:rPr>
          <w:rFonts w:ascii="Book Antiqua" w:hAnsi="Book Antiqua" w:cs="Tahoma"/>
          <w:color w:val="000000"/>
          <w:sz w:val="16"/>
          <w:szCs w:val="16"/>
        </w:rPr>
      </w:pPr>
      <w:r w:rsidRPr="00333696">
        <w:rPr>
          <w:rFonts w:ascii="Book Antiqua" w:hAnsi="Book Antiqua" w:cs="Tahoma"/>
          <w:color w:val="000000"/>
          <w:sz w:val="16"/>
          <w:szCs w:val="16"/>
        </w:rPr>
        <w:t>Ethiopian Airlines (Ethiopian) is the fastest growing Airline in Africa. In its seventy plus years of operation, Ethiopian has become one of the continent’s leading carriers, </w:t>
      </w:r>
      <w:r w:rsidR="006566D7" w:rsidRPr="00333696">
        <w:rPr>
          <w:rFonts w:ascii="Book Antiqua" w:hAnsi="Book Antiqua" w:cs="Tahoma"/>
          <w:color w:val="000000"/>
          <w:sz w:val="16"/>
          <w:szCs w:val="16"/>
        </w:rPr>
        <w:t>unrivalled in</w:t>
      </w:r>
      <w:r w:rsidRPr="00333696">
        <w:rPr>
          <w:rFonts w:ascii="Book Antiqua" w:hAnsi="Book Antiqua" w:cs="Tahoma"/>
          <w:color w:val="000000"/>
          <w:sz w:val="16"/>
          <w:szCs w:val="16"/>
        </w:rPr>
        <w:t xml:space="preserve"> efficiency and operational success.</w:t>
      </w:r>
    </w:p>
    <w:p w:rsidR="00821987" w:rsidRPr="00333696" w:rsidRDefault="00821987" w:rsidP="00821987">
      <w:pPr>
        <w:pStyle w:val="NormalWeb"/>
        <w:shd w:val="clear" w:color="auto" w:fill="FFFFFF"/>
        <w:spacing w:before="0" w:beforeAutospacing="0" w:after="150" w:afterAutospacing="0"/>
        <w:ind w:left="225"/>
        <w:jc w:val="both"/>
        <w:rPr>
          <w:rFonts w:ascii="Book Antiqua" w:hAnsi="Book Antiqua" w:cs="Tahoma"/>
          <w:color w:val="000000"/>
          <w:sz w:val="16"/>
          <w:szCs w:val="16"/>
        </w:rPr>
      </w:pPr>
      <w:r w:rsidRPr="00333696">
        <w:rPr>
          <w:rFonts w:ascii="Book Antiqua" w:hAnsi="Book Antiqua" w:cs="Tahoma"/>
          <w:color w:val="000000"/>
          <w:sz w:val="16"/>
          <w:szCs w:val="16"/>
        </w:rPr>
        <w:t>Ethiopian commands the lion’s share of the pan-African passenger and cargo network operating the youngest and most modern fleet to more than 100 international passenger and cargo destinations across five continents. Ethiopian fleet includes ultra-modern and environmentally friendly aircraft such as Airbus A350, Boeing 787, Boeing 777-300ER, Boeing 777-200LR, Boeing 777-200 Freighter, Bombardier Q-400 double cabin with an average fleet age of five years. In fact, Ethiopian is the first airline in Africa to own and operate these aircraft.</w:t>
      </w:r>
    </w:p>
    <w:p w:rsidR="00821987" w:rsidRPr="00333696" w:rsidRDefault="00821987" w:rsidP="00821987">
      <w:pPr>
        <w:pStyle w:val="NormalWeb"/>
        <w:shd w:val="clear" w:color="auto" w:fill="FFFFFF"/>
        <w:spacing w:before="0" w:beforeAutospacing="0" w:after="150" w:afterAutospacing="0"/>
        <w:ind w:left="225"/>
        <w:jc w:val="both"/>
        <w:rPr>
          <w:rFonts w:ascii="Book Antiqua" w:hAnsi="Book Antiqua" w:cs="Tahoma"/>
          <w:color w:val="000000"/>
          <w:sz w:val="16"/>
          <w:szCs w:val="16"/>
        </w:rPr>
      </w:pPr>
      <w:r w:rsidRPr="00333696">
        <w:rPr>
          <w:rFonts w:ascii="Book Antiqua" w:hAnsi="Book Antiqua" w:cs="Tahoma"/>
          <w:color w:val="000000"/>
          <w:sz w:val="16"/>
          <w:szCs w:val="16"/>
        </w:rPr>
        <w:t>Ethiopian is currently implementing a 15-year strategic plan called Vision 2025 that will see it become the leading aviation group in Africa with seven business centers: Ethiopian Express &amp; Ancillary Services; Ethiopian International Services; Ethiopian Cargo &amp; Logistics Services; Ethiopian MRO Services; Ethiopian Aviation Academy; ET In-flight Catering; and Ethiopian Ground Services. Ethiopian is a multi-award winning airline registering an average growth of 25% in the past seven years.</w:t>
      </w:r>
    </w:p>
    <w:p w:rsidR="00821987" w:rsidRPr="00333696" w:rsidRDefault="00821987" w:rsidP="00821987">
      <w:pPr>
        <w:pStyle w:val="NormalWeb"/>
        <w:shd w:val="clear" w:color="auto" w:fill="FFFFFF"/>
        <w:spacing w:before="0" w:beforeAutospacing="0" w:after="150" w:afterAutospacing="0"/>
        <w:ind w:left="225"/>
        <w:rPr>
          <w:rFonts w:ascii="Book Antiqua" w:hAnsi="Book Antiqua" w:cs="Tahoma"/>
          <w:color w:val="000000"/>
          <w:sz w:val="16"/>
          <w:szCs w:val="16"/>
        </w:rPr>
      </w:pPr>
      <w:r w:rsidRPr="00333696">
        <w:rPr>
          <w:rFonts w:ascii="Book Antiqua" w:hAnsi="Book Antiqua" w:cs="Tahoma"/>
          <w:color w:val="000000"/>
          <w:sz w:val="16"/>
          <w:szCs w:val="16"/>
        </w:rPr>
        <w:t>For more information about this press release, please contact</w:t>
      </w:r>
      <w:r w:rsidR="00C55F99">
        <w:rPr>
          <w:rFonts w:ascii="Book Antiqua" w:hAnsi="Book Antiqua" w:cs="Tahoma"/>
          <w:color w:val="000000"/>
          <w:sz w:val="16"/>
          <w:szCs w:val="16"/>
        </w:rPr>
        <w:t xml:space="preserve"> </w:t>
      </w:r>
      <w:hyperlink r:id="rId8" w:history="1">
        <w:r w:rsidR="00C55F99" w:rsidRPr="00E2621C">
          <w:rPr>
            <w:rStyle w:val="Hyperlink"/>
            <w:rFonts w:ascii="Book Antiqua" w:hAnsi="Book Antiqua" w:cs="Tahoma"/>
            <w:sz w:val="16"/>
            <w:szCs w:val="16"/>
          </w:rPr>
          <w:t>etuspr@gmail.com</w:t>
        </w:r>
      </w:hyperlink>
      <w:r w:rsidR="00C55F99">
        <w:rPr>
          <w:rFonts w:ascii="Book Antiqua" w:hAnsi="Book Antiqua" w:cs="Tahoma"/>
          <w:color w:val="000000"/>
          <w:sz w:val="16"/>
          <w:szCs w:val="16"/>
        </w:rPr>
        <w:t xml:space="preserve"> or</w:t>
      </w:r>
      <w:r w:rsidRPr="00333696">
        <w:rPr>
          <w:rFonts w:ascii="Book Antiqua" w:hAnsi="Book Antiqua" w:cs="Tahoma"/>
          <w:color w:val="000000"/>
          <w:sz w:val="16"/>
          <w:szCs w:val="16"/>
        </w:rPr>
        <w:t>:</w:t>
      </w:r>
    </w:p>
    <w:p w:rsidR="00821987" w:rsidRPr="00333696" w:rsidRDefault="00821987" w:rsidP="00821987">
      <w:pPr>
        <w:pStyle w:val="NormalWeb"/>
        <w:shd w:val="clear" w:color="auto" w:fill="FFFFFF"/>
        <w:spacing w:before="0" w:beforeAutospacing="0" w:after="150" w:afterAutospacing="0"/>
        <w:ind w:left="225"/>
        <w:rPr>
          <w:rFonts w:ascii="Book Antiqua" w:hAnsi="Book Antiqua" w:cs="Tahoma"/>
          <w:color w:val="000000"/>
          <w:sz w:val="16"/>
          <w:szCs w:val="16"/>
        </w:rPr>
      </w:pPr>
      <w:r w:rsidRPr="00333696">
        <w:rPr>
          <w:rFonts w:ascii="Book Antiqua" w:hAnsi="Book Antiqua" w:cs="Tahoma"/>
          <w:color w:val="000000"/>
          <w:sz w:val="16"/>
          <w:szCs w:val="16"/>
        </w:rPr>
        <w:t xml:space="preserve">Mrs. Hanna </w:t>
      </w:r>
      <w:proofErr w:type="spellStart"/>
      <w:r w:rsidRPr="00333696">
        <w:rPr>
          <w:rFonts w:ascii="Book Antiqua" w:hAnsi="Book Antiqua" w:cs="Tahoma"/>
          <w:color w:val="000000"/>
          <w:sz w:val="16"/>
          <w:szCs w:val="16"/>
        </w:rPr>
        <w:t>Atnafu</w:t>
      </w:r>
      <w:proofErr w:type="spellEnd"/>
    </w:p>
    <w:p w:rsidR="00821987" w:rsidRPr="00333696" w:rsidRDefault="00821987" w:rsidP="00821987">
      <w:pPr>
        <w:pStyle w:val="NormalWeb"/>
        <w:shd w:val="clear" w:color="auto" w:fill="FFFFFF"/>
        <w:spacing w:before="0" w:beforeAutospacing="0" w:after="150" w:afterAutospacing="0"/>
        <w:ind w:left="225"/>
        <w:rPr>
          <w:rFonts w:ascii="Book Antiqua" w:hAnsi="Book Antiqua" w:cs="Tahoma"/>
          <w:color w:val="000000"/>
          <w:sz w:val="16"/>
          <w:szCs w:val="16"/>
        </w:rPr>
      </w:pPr>
      <w:r w:rsidRPr="00333696">
        <w:rPr>
          <w:rFonts w:ascii="Book Antiqua" w:hAnsi="Book Antiqua" w:cs="Tahoma"/>
          <w:color w:val="000000"/>
          <w:sz w:val="16"/>
          <w:szCs w:val="16"/>
        </w:rPr>
        <w:t>Manager Corporate Communications, Ethiopian Airlines</w:t>
      </w:r>
    </w:p>
    <w:p w:rsidR="00821987" w:rsidRPr="00333696" w:rsidRDefault="00821987" w:rsidP="00821987">
      <w:pPr>
        <w:pStyle w:val="NormalWeb"/>
        <w:shd w:val="clear" w:color="auto" w:fill="FFFFFF"/>
        <w:spacing w:before="0" w:beforeAutospacing="0" w:after="150" w:afterAutospacing="0"/>
        <w:ind w:left="225"/>
        <w:rPr>
          <w:rFonts w:ascii="Book Antiqua" w:hAnsi="Book Antiqua" w:cs="Tahoma"/>
          <w:color w:val="000000"/>
          <w:sz w:val="16"/>
          <w:szCs w:val="16"/>
        </w:rPr>
      </w:pPr>
      <w:r w:rsidRPr="00333696">
        <w:rPr>
          <w:rFonts w:ascii="Book Antiqua" w:hAnsi="Book Antiqua" w:cs="Tahoma"/>
          <w:color w:val="000000"/>
          <w:sz w:val="16"/>
          <w:szCs w:val="16"/>
        </w:rPr>
        <w:t>Tel :( 251-1)517-89-07/656/165/913/529</w:t>
      </w:r>
      <w:bookmarkStart w:id="0" w:name="_GoBack"/>
      <w:bookmarkEnd w:id="0"/>
    </w:p>
    <w:p w:rsidR="00821987" w:rsidRPr="00333696" w:rsidRDefault="007D27BE" w:rsidP="00821987">
      <w:pPr>
        <w:pStyle w:val="NormalWeb"/>
        <w:shd w:val="clear" w:color="auto" w:fill="FFFFFF"/>
        <w:spacing w:before="0" w:beforeAutospacing="0" w:after="150" w:afterAutospacing="0"/>
        <w:ind w:left="225"/>
        <w:rPr>
          <w:rFonts w:ascii="Book Antiqua" w:hAnsi="Book Antiqua" w:cs="Tahoma"/>
          <w:color w:val="000000"/>
          <w:sz w:val="16"/>
          <w:szCs w:val="16"/>
        </w:rPr>
      </w:pPr>
      <w:hyperlink r:id="rId9" w:history="1">
        <w:r w:rsidR="00821987" w:rsidRPr="00333696">
          <w:rPr>
            <w:rStyle w:val="Hyperlink"/>
            <w:rFonts w:ascii="Book Antiqua" w:hAnsi="Book Antiqua" w:cs="Tahoma"/>
            <w:color w:val="000000"/>
            <w:sz w:val="16"/>
            <w:szCs w:val="16"/>
          </w:rPr>
          <w:t>CorporateCommunication@ethiopianairlines.com</w:t>
        </w:r>
      </w:hyperlink>
    </w:p>
    <w:p w:rsidR="00821987" w:rsidRPr="00333696" w:rsidRDefault="007D27BE" w:rsidP="00821987">
      <w:pPr>
        <w:pStyle w:val="NormalWeb"/>
        <w:shd w:val="clear" w:color="auto" w:fill="FFFFFF"/>
        <w:spacing w:before="0" w:beforeAutospacing="0" w:after="150" w:afterAutospacing="0"/>
        <w:ind w:left="225"/>
        <w:rPr>
          <w:rFonts w:ascii="Book Antiqua" w:hAnsi="Book Antiqua" w:cs="Tahoma"/>
          <w:color w:val="000000"/>
          <w:sz w:val="16"/>
          <w:szCs w:val="16"/>
        </w:rPr>
      </w:pPr>
      <w:hyperlink r:id="rId10" w:history="1">
        <w:r w:rsidR="00821987" w:rsidRPr="00333696">
          <w:rPr>
            <w:rStyle w:val="Hyperlink"/>
            <w:rFonts w:ascii="Book Antiqua" w:hAnsi="Book Antiqua" w:cs="Tahoma"/>
            <w:color w:val="000000"/>
            <w:sz w:val="16"/>
            <w:szCs w:val="16"/>
          </w:rPr>
          <w:t>www.ethiopianairlines.com</w:t>
        </w:r>
      </w:hyperlink>
    </w:p>
    <w:p w:rsidR="00821987" w:rsidRPr="00333696" w:rsidRDefault="007D27BE" w:rsidP="00821987">
      <w:pPr>
        <w:pStyle w:val="NormalWeb"/>
        <w:shd w:val="clear" w:color="auto" w:fill="FFFFFF"/>
        <w:spacing w:before="0" w:beforeAutospacing="0" w:after="150" w:afterAutospacing="0"/>
        <w:ind w:left="225"/>
        <w:rPr>
          <w:rFonts w:ascii="Book Antiqua" w:hAnsi="Book Antiqua" w:cs="Tahoma"/>
          <w:color w:val="000000"/>
          <w:sz w:val="16"/>
          <w:szCs w:val="16"/>
        </w:rPr>
      </w:pPr>
      <w:hyperlink r:id="rId11" w:history="1">
        <w:r w:rsidR="00821987" w:rsidRPr="00333696">
          <w:rPr>
            <w:rStyle w:val="Hyperlink"/>
            <w:rFonts w:ascii="Book Antiqua" w:hAnsi="Book Antiqua" w:cs="Tahoma"/>
            <w:color w:val="000000"/>
            <w:sz w:val="16"/>
            <w:szCs w:val="16"/>
          </w:rPr>
          <w:t>www.facebook.com/ethiopianairlines</w:t>
        </w:r>
      </w:hyperlink>
    </w:p>
    <w:p w:rsidR="00821987" w:rsidRPr="00333696" w:rsidRDefault="007D27BE" w:rsidP="00821987">
      <w:pPr>
        <w:pStyle w:val="NormalWeb"/>
        <w:shd w:val="clear" w:color="auto" w:fill="FFFFFF"/>
        <w:spacing w:before="0" w:beforeAutospacing="0" w:after="150" w:afterAutospacing="0"/>
        <w:ind w:left="225"/>
        <w:rPr>
          <w:rFonts w:ascii="Book Antiqua" w:hAnsi="Book Antiqua" w:cs="Tahoma"/>
          <w:color w:val="000000"/>
          <w:sz w:val="16"/>
          <w:szCs w:val="16"/>
        </w:rPr>
      </w:pPr>
      <w:hyperlink r:id="rId12" w:history="1">
        <w:r w:rsidR="00821987" w:rsidRPr="00333696">
          <w:rPr>
            <w:rStyle w:val="Hyperlink"/>
            <w:rFonts w:ascii="Book Antiqua" w:hAnsi="Book Antiqua" w:cs="Tahoma"/>
            <w:color w:val="000000"/>
            <w:sz w:val="16"/>
            <w:szCs w:val="16"/>
          </w:rPr>
          <w:t>www.twitter.com/flyethiopian</w:t>
        </w:r>
      </w:hyperlink>
    </w:p>
    <w:p w:rsidR="00B750B6" w:rsidRPr="00EB5273" w:rsidRDefault="00B750B6" w:rsidP="00B750B6">
      <w:pPr>
        <w:rPr>
          <w:rFonts w:ascii="Book Antiqua" w:hAnsi="Book Antiqua"/>
        </w:rPr>
      </w:pPr>
    </w:p>
    <w:sectPr w:rsidR="00B750B6" w:rsidRPr="00EB5273" w:rsidSect="003A1130">
      <w:headerReference w:type="default" r:id="rId13"/>
      <w:pgSz w:w="12240" w:h="15840"/>
      <w:pgMar w:top="0" w:right="567" w:bottom="450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7BE" w:rsidRDefault="007D27BE">
      <w:r>
        <w:separator/>
      </w:r>
    </w:p>
  </w:endnote>
  <w:endnote w:type="continuationSeparator" w:id="0">
    <w:p w:rsidR="007D27BE" w:rsidRDefault="007D2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7BE" w:rsidRDefault="007D27BE">
      <w:r>
        <w:separator/>
      </w:r>
    </w:p>
  </w:footnote>
  <w:footnote w:type="continuationSeparator" w:id="0">
    <w:p w:rsidR="007D27BE" w:rsidRDefault="007D2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B88" w:rsidRDefault="004B4C7D" w:rsidP="003C0017">
    <w:pPr>
      <w:pStyle w:val="Header"/>
      <w:ind w:left="-567"/>
    </w:pPr>
    <w:r>
      <w:rPr>
        <w:noProof/>
        <w:lang w:val="en-US" w:eastAsia="en-US"/>
      </w:rPr>
      <w:drawing>
        <wp:inline distT="0" distB="0" distL="0" distR="0" wp14:anchorId="66069D26" wp14:editId="26C7B936">
          <wp:extent cx="7825363" cy="2433711"/>
          <wp:effectExtent l="0" t="0" r="4445" b="5080"/>
          <wp:docPr id="2" name="Picture 2" descr="C:\Users\Filmont\Desktop\Header\Final\A4-prees release Header-0617 s-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ilmont\Desktop\Header\Final\A4-prees release Header-0617 s-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5363" cy="2433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C7D"/>
    <w:rsid w:val="00015BEE"/>
    <w:rsid w:val="002B05FC"/>
    <w:rsid w:val="002C4D77"/>
    <w:rsid w:val="0033112E"/>
    <w:rsid w:val="00333696"/>
    <w:rsid w:val="003A1130"/>
    <w:rsid w:val="004B4C7D"/>
    <w:rsid w:val="00563175"/>
    <w:rsid w:val="006566D7"/>
    <w:rsid w:val="00671AB4"/>
    <w:rsid w:val="00675C1C"/>
    <w:rsid w:val="00747E6D"/>
    <w:rsid w:val="00771BC7"/>
    <w:rsid w:val="00784AD1"/>
    <w:rsid w:val="007D27BE"/>
    <w:rsid w:val="00821987"/>
    <w:rsid w:val="008C2399"/>
    <w:rsid w:val="009211A8"/>
    <w:rsid w:val="00981763"/>
    <w:rsid w:val="00A76A99"/>
    <w:rsid w:val="00AA67B0"/>
    <w:rsid w:val="00AF2FD0"/>
    <w:rsid w:val="00B750B6"/>
    <w:rsid w:val="00C55F99"/>
    <w:rsid w:val="00EB5273"/>
    <w:rsid w:val="00F2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2B01D"/>
  <w15:docId w15:val="{7E48DBDC-1E31-4142-AEC5-F33C499D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4C7D"/>
    <w:pPr>
      <w:spacing w:after="0" w:line="240" w:lineRule="auto"/>
    </w:pPr>
    <w:rPr>
      <w:rFonts w:ascii="Calibri" w:hAnsi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BC7"/>
    <w:pPr>
      <w:ind w:left="720"/>
      <w:contextualSpacing/>
    </w:pPr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4B4C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4C7D"/>
    <w:rPr>
      <w:rFonts w:ascii="Calibri" w:hAnsi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C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C7D"/>
    <w:rPr>
      <w:rFonts w:ascii="Tahoma" w:hAnsi="Tahoma" w:cs="Tahoma"/>
      <w:sz w:val="16"/>
      <w:szCs w:val="1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219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821987"/>
    <w:rPr>
      <w:b/>
      <w:bCs/>
    </w:rPr>
  </w:style>
  <w:style w:type="character" w:styleId="Hyperlink">
    <w:name w:val="Hyperlink"/>
    <w:basedOn w:val="DefaultParagraphFont"/>
    <w:uiPriority w:val="99"/>
    <w:unhideWhenUsed/>
    <w:rsid w:val="0082198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F9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9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uspr@gmai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twitter.com/flyethiopia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ethiopianairline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hiopianairline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rporateCommunication@ethiopianairlines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E7CAE-ADC8-4758-88B3-E1740DF16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Solomon  G/Medhin</dc:creator>
  <cp:lastModifiedBy>Evelyn</cp:lastModifiedBy>
  <cp:revision>3</cp:revision>
  <cp:lastPrinted>2017-10-30T06:35:00Z</cp:lastPrinted>
  <dcterms:created xsi:type="dcterms:W3CDTF">2017-10-31T15:08:00Z</dcterms:created>
  <dcterms:modified xsi:type="dcterms:W3CDTF">2017-10-31T15:09:00Z</dcterms:modified>
</cp:coreProperties>
</file>