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D6" w:rsidRDefault="007D27BE" w:rsidP="0033112E"/>
    <w:p w:rsidR="00B750B6" w:rsidRDefault="00B750B6" w:rsidP="00B750B6">
      <w:pPr>
        <w:spacing w:after="200" w:line="276" w:lineRule="auto"/>
        <w:jc w:val="center"/>
        <w:rPr>
          <w:rFonts w:ascii="Book Antiqua" w:hAnsi="Book Antiqua"/>
          <w:b/>
          <w:sz w:val="26"/>
          <w:szCs w:val="26"/>
          <w:lang w:val="en-US" w:eastAsia="en-US"/>
        </w:rPr>
      </w:pPr>
      <w:r w:rsidRPr="00B750B6">
        <w:rPr>
          <w:rFonts w:ascii="Book Antiqua" w:hAnsi="Book Antiqua"/>
          <w:b/>
          <w:sz w:val="26"/>
          <w:szCs w:val="26"/>
          <w:lang w:val="en-US" w:eastAsia="en-US"/>
        </w:rPr>
        <w:t>Africa’s First Ethiopian B-787-9 Made Its Debut Flight to the Roof of Africa</w:t>
      </w:r>
    </w:p>
    <w:p w:rsidR="00981763" w:rsidRPr="00981763" w:rsidRDefault="00981763" w:rsidP="00981763">
      <w:pPr>
        <w:spacing w:after="200" w:line="276" w:lineRule="auto"/>
        <w:rPr>
          <w:rFonts w:ascii="Book Antiqua" w:hAnsi="Book Antiqua"/>
          <w:b/>
          <w:sz w:val="24"/>
          <w:szCs w:val="24"/>
          <w:lang w:val="en-US" w:eastAsia="en-US"/>
        </w:rPr>
      </w:pPr>
      <w:r w:rsidRPr="00981763">
        <w:rPr>
          <w:rFonts w:ascii="Book Antiqua" w:hAnsi="Book Antiqua"/>
          <w:b/>
          <w:sz w:val="24"/>
          <w:szCs w:val="24"/>
          <w:lang w:val="en-US" w:eastAsia="en-US"/>
        </w:rPr>
        <w:t>October 3</w:t>
      </w:r>
      <w:r w:rsidR="00A76A99">
        <w:rPr>
          <w:rFonts w:ascii="Book Antiqua" w:hAnsi="Book Antiqua"/>
          <w:b/>
          <w:sz w:val="24"/>
          <w:szCs w:val="24"/>
          <w:lang w:val="en-US" w:eastAsia="en-US"/>
        </w:rPr>
        <w:t>1</w:t>
      </w:r>
      <w:r w:rsidRPr="00981763">
        <w:rPr>
          <w:rFonts w:ascii="Book Antiqua" w:hAnsi="Book Antiqua"/>
          <w:b/>
          <w:sz w:val="24"/>
          <w:szCs w:val="24"/>
          <w:lang w:val="en-US" w:eastAsia="en-US"/>
        </w:rPr>
        <w:t>, 2017</w:t>
      </w:r>
    </w:p>
    <w:p w:rsidR="00B750B6" w:rsidRPr="00B750B6" w:rsidRDefault="00B750B6" w:rsidP="00B750B6">
      <w:pPr>
        <w:spacing w:after="200" w:line="360" w:lineRule="auto"/>
        <w:rPr>
          <w:rFonts w:ascii="Book Antiqua" w:hAnsi="Book Antiqua"/>
          <w:sz w:val="24"/>
          <w:szCs w:val="24"/>
          <w:lang w:val="en-US" w:eastAsia="en-US"/>
        </w:rPr>
      </w:pPr>
      <w:r w:rsidRPr="00B750B6">
        <w:rPr>
          <w:rFonts w:ascii="Book Antiqua" w:hAnsi="Book Antiqua"/>
          <w:sz w:val="24"/>
          <w:szCs w:val="24"/>
          <w:lang w:val="en-US" w:eastAsia="en-US"/>
        </w:rPr>
        <w:t>Ethiopian Airlines Group is pleased to announce that its new B-787-9 aircraft has made its maiden commercial flight to Kilimanjaro, Tanzania.</w:t>
      </w:r>
    </w:p>
    <w:p w:rsidR="00B750B6" w:rsidRPr="00B750B6" w:rsidRDefault="00B750B6" w:rsidP="00B750B6">
      <w:pPr>
        <w:spacing w:after="200" w:line="360" w:lineRule="auto"/>
        <w:rPr>
          <w:rFonts w:ascii="Book Antiqua" w:hAnsi="Book Antiqua"/>
          <w:sz w:val="24"/>
          <w:szCs w:val="24"/>
          <w:lang w:val="en-US" w:eastAsia="en-US"/>
        </w:rPr>
      </w:pPr>
      <w:r w:rsidRPr="00B750B6">
        <w:rPr>
          <w:rFonts w:ascii="Book Antiqua" w:hAnsi="Book Antiqua"/>
          <w:sz w:val="24"/>
          <w:szCs w:val="24"/>
          <w:lang w:val="en-US" w:eastAsia="en-US"/>
        </w:rPr>
        <w:t xml:space="preserve">Ethiopian operation with B-787-9 is part of its commitment to deliver exceptional level of service to the African market by operating the latest technologically advanced aircraft in the market. </w:t>
      </w:r>
    </w:p>
    <w:p w:rsidR="00B750B6" w:rsidRDefault="00B750B6" w:rsidP="00B750B6">
      <w:pPr>
        <w:jc w:val="center"/>
      </w:pPr>
      <w:r>
        <w:rPr>
          <w:rFonts w:ascii="Book Antiqua" w:hAnsi="Book Antiqua"/>
          <w:noProof/>
          <w:lang w:val="en-US" w:eastAsia="en-US"/>
        </w:rPr>
        <w:drawing>
          <wp:inline distT="0" distB="0" distL="0" distR="0" wp14:anchorId="0711ECA3" wp14:editId="55AFCDEE">
            <wp:extent cx="4762499" cy="3571875"/>
            <wp:effectExtent l="0" t="0" r="635" b="0"/>
            <wp:docPr id="3" name="Picture 3" descr="C:\Users\anileye\AppData\Local\Microsoft\Windows\Temporary Internet Files\Content.Outlook\H73X7TNN\et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leye\AppData\Local\Microsoft\Windows\Temporary Internet Files\Content.Outlook\H73X7TNN\et4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201" cy="35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B6" w:rsidRPr="00B750B6" w:rsidRDefault="00B750B6" w:rsidP="00B750B6">
      <w:pPr>
        <w:spacing w:after="200" w:line="276" w:lineRule="auto"/>
        <w:jc w:val="center"/>
        <w:rPr>
          <w:rFonts w:ascii="Book Antiqua" w:hAnsi="Book Antiqua"/>
          <w:sz w:val="18"/>
          <w:lang w:val="en-US" w:eastAsia="en-US"/>
        </w:rPr>
      </w:pPr>
      <w:r w:rsidRPr="00B750B6">
        <w:rPr>
          <w:rFonts w:ascii="Book Antiqua" w:hAnsi="Book Antiqua"/>
          <w:sz w:val="18"/>
          <w:lang w:val="en-US" w:eastAsia="en-US"/>
        </w:rPr>
        <w:t>Africa’s first B-787 at Kilimanjaro International Airport</w:t>
      </w:r>
    </w:p>
    <w:p w:rsidR="00B750B6" w:rsidRPr="00B750B6" w:rsidRDefault="00B750B6" w:rsidP="00B750B6">
      <w:pPr>
        <w:spacing w:after="200" w:line="360" w:lineRule="auto"/>
        <w:jc w:val="both"/>
        <w:rPr>
          <w:rFonts w:ascii="Book Antiqua" w:hAnsi="Book Antiqua" w:cs="Tahoma"/>
          <w:color w:val="000000"/>
          <w:sz w:val="24"/>
          <w:shd w:val="clear" w:color="auto" w:fill="FFFFFF"/>
          <w:lang w:val="en-US" w:eastAsia="en-US"/>
        </w:rPr>
      </w:pPr>
      <w:r w:rsidRPr="00B750B6">
        <w:rPr>
          <w:rFonts w:ascii="Book Antiqua" w:hAnsi="Book Antiqua" w:cs="Tahoma"/>
          <w:color w:val="000000"/>
          <w:sz w:val="24"/>
          <w:shd w:val="clear" w:color="auto" w:fill="FFFFFF"/>
          <w:lang w:val="en-US" w:eastAsia="en-US"/>
        </w:rPr>
        <w:t>Passengers have enjoyed the unique onboard features of this latest technology aircraft such as on-board comfort thanks to their unique features such as the biggest windows in the sky, high ceiling, less noise, distinctive lighting, and higher air humidity</w:t>
      </w:r>
      <w:r w:rsidR="003A1130">
        <w:rPr>
          <w:rFonts w:ascii="Book Antiqua" w:hAnsi="Book Antiqua" w:cs="Tahoma"/>
          <w:color w:val="000000"/>
          <w:sz w:val="24"/>
          <w:shd w:val="clear" w:color="auto" w:fill="FFFFFF"/>
          <w:lang w:val="en-US" w:eastAsia="en-US"/>
        </w:rPr>
        <w:t>.</w:t>
      </w:r>
      <w:r w:rsidRPr="00B750B6">
        <w:rPr>
          <w:rFonts w:ascii="Book Antiqua" w:hAnsi="Book Antiqua" w:cs="Tahoma"/>
          <w:color w:val="000000"/>
          <w:sz w:val="24"/>
          <w:shd w:val="clear" w:color="auto" w:fill="FFFFFF"/>
          <w:lang w:val="en-US" w:eastAsia="en-US"/>
        </w:rPr>
        <w:t> </w:t>
      </w:r>
    </w:p>
    <w:p w:rsidR="00B750B6" w:rsidRPr="00B750B6" w:rsidRDefault="00B750B6" w:rsidP="00B750B6">
      <w:pPr>
        <w:spacing w:after="200" w:line="360" w:lineRule="auto"/>
        <w:jc w:val="both"/>
        <w:rPr>
          <w:rFonts w:ascii="Book Antiqua" w:hAnsi="Book Antiqua"/>
          <w:lang w:val="en-US" w:eastAsia="en-US"/>
        </w:rPr>
      </w:pPr>
      <w:r w:rsidRPr="00B750B6">
        <w:rPr>
          <w:rFonts w:ascii="Book Antiqua" w:hAnsi="Book Antiqua" w:cs="Tahoma"/>
          <w:color w:val="000000"/>
          <w:sz w:val="24"/>
          <w:szCs w:val="20"/>
          <w:shd w:val="clear" w:color="auto" w:fill="FFFFFF"/>
          <w:lang w:val="en-US" w:eastAsia="en-US"/>
        </w:rPr>
        <w:lastRenderedPageBreak/>
        <w:t xml:space="preserve">The flight is part of its tour of stations in the Ethiopian global network. Kilimanjaro is a major tourist destination with huge economic significance for Tanzania and part of Ethiopian’s extensive network in Africa. Ethiopian currently operates 28 weekly flights to Tanzania; daily to Kilimanjaro and Zanzibar and twice daily to Dar </w:t>
      </w:r>
      <w:proofErr w:type="spellStart"/>
      <w:r w:rsidRPr="00B750B6">
        <w:rPr>
          <w:rFonts w:ascii="Book Antiqua" w:hAnsi="Book Antiqua" w:cs="Tahoma"/>
          <w:color w:val="000000"/>
          <w:sz w:val="24"/>
          <w:szCs w:val="20"/>
          <w:shd w:val="clear" w:color="auto" w:fill="FFFFFF"/>
          <w:lang w:val="en-US" w:eastAsia="en-US"/>
        </w:rPr>
        <w:t>es</w:t>
      </w:r>
      <w:proofErr w:type="spellEnd"/>
      <w:r w:rsidRPr="00B750B6">
        <w:rPr>
          <w:rFonts w:ascii="Book Antiqua" w:hAnsi="Book Antiqua" w:cs="Tahoma"/>
          <w:color w:val="000000"/>
          <w:sz w:val="24"/>
          <w:szCs w:val="20"/>
          <w:shd w:val="clear" w:color="auto" w:fill="FFFFFF"/>
          <w:lang w:val="en-US" w:eastAsia="en-US"/>
        </w:rPr>
        <w:t xml:space="preserve"> Salaam, further connecting the cities to stations in Asia, the Middle East, Europe, and the US via its main hub in Addis Ababa</w:t>
      </w:r>
      <w:r w:rsidRPr="00B750B6">
        <w:rPr>
          <w:rFonts w:ascii="Book Antiqua" w:hAnsi="Book Antiqua" w:cs="Tahoma"/>
          <w:color w:val="000000"/>
          <w:szCs w:val="20"/>
          <w:shd w:val="clear" w:color="auto" w:fill="FFFFFF"/>
          <w:lang w:val="en-US" w:eastAsia="en-US"/>
        </w:rPr>
        <w:t>.</w:t>
      </w:r>
    </w:p>
    <w:p w:rsidR="00821987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517842"/>
          <w:sz w:val="20"/>
          <w:szCs w:val="20"/>
        </w:rPr>
        <w:t>About Ethiopian</w:t>
      </w:r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jc w:val="both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>Ethiopian Airlines (Ethiopian) is the fastest growing Airline in Africa. In its seventy plus years of operation, Ethiopian has become one of the continent’s leading carriers, </w:t>
      </w:r>
      <w:r w:rsidR="006566D7" w:rsidRPr="00333696">
        <w:rPr>
          <w:rFonts w:ascii="Book Antiqua" w:hAnsi="Book Antiqua" w:cs="Tahoma"/>
          <w:color w:val="000000"/>
          <w:sz w:val="16"/>
          <w:szCs w:val="16"/>
        </w:rPr>
        <w:t>unrivalled in</w:t>
      </w:r>
      <w:r w:rsidRPr="00333696">
        <w:rPr>
          <w:rFonts w:ascii="Book Antiqua" w:hAnsi="Book Antiqua" w:cs="Tahoma"/>
          <w:color w:val="000000"/>
          <w:sz w:val="16"/>
          <w:szCs w:val="16"/>
        </w:rPr>
        <w:t xml:space="preserve"> efficiency and operational success.</w:t>
      </w:r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jc w:val="both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>Ethiopian commands the lion’s share of the pan-African passenger and cargo network operating the youngest and most modern fleet to more than 100 international passenger and cargo destinations across five continents. Ethiopian fleet includes ultra-modern and environmentally friendly aircraft such as Airbus A350, Boeing 787, Boeing 777-300ER, Boeing 777-200LR, Boeing 777-200 Freighter, Bombardier Q-400 double cabin with an average fleet age of five years. In fact, Ethiopian is the first airline in Africa to own and operate these aircraft.</w:t>
      </w:r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jc w:val="both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>Ethiopian is currently implementing a 15-year strategic plan called Vision 2025 that will see it become the leading aviation group in Africa with seven business centers: Ethiopian Express &amp; Ancillary Services; Ethiopian International Services; Ethiopian Cargo &amp; Logistics Services; Ethiopian MRO Services; Ethiopian Aviation Academy; ET In-flight Catering; and Ethiopian Ground Services. Ethiopian is a multi-award winning airline registering an average growth of 25% in the past seven years.</w:t>
      </w:r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>For more information about this press release, please contact</w:t>
      </w:r>
      <w:r w:rsidR="00C55F99">
        <w:rPr>
          <w:rFonts w:ascii="Book Antiqua" w:hAnsi="Book Antiqua" w:cs="Tahoma"/>
          <w:color w:val="000000"/>
          <w:sz w:val="16"/>
          <w:szCs w:val="16"/>
        </w:rPr>
        <w:t xml:space="preserve"> </w:t>
      </w:r>
      <w:hyperlink r:id="rId8" w:history="1">
        <w:r w:rsidR="00C55F99" w:rsidRPr="00E2621C">
          <w:rPr>
            <w:rStyle w:val="Hyperlink"/>
            <w:rFonts w:ascii="Book Antiqua" w:hAnsi="Book Antiqua" w:cs="Tahoma"/>
            <w:sz w:val="16"/>
            <w:szCs w:val="16"/>
          </w:rPr>
          <w:t>etuspr@gmail.com</w:t>
        </w:r>
      </w:hyperlink>
      <w:r w:rsidR="00C55F99">
        <w:rPr>
          <w:rFonts w:ascii="Book Antiqua" w:hAnsi="Book Antiqua" w:cs="Tahoma"/>
          <w:color w:val="000000"/>
          <w:sz w:val="16"/>
          <w:szCs w:val="16"/>
        </w:rPr>
        <w:t xml:space="preserve"> or</w:t>
      </w:r>
      <w:r w:rsidRPr="00333696">
        <w:rPr>
          <w:rFonts w:ascii="Book Antiqua" w:hAnsi="Book Antiqua" w:cs="Tahoma"/>
          <w:color w:val="000000"/>
          <w:sz w:val="16"/>
          <w:szCs w:val="16"/>
        </w:rPr>
        <w:t>:</w:t>
      </w:r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 xml:space="preserve">Mrs. Hanna </w:t>
      </w:r>
      <w:proofErr w:type="spellStart"/>
      <w:r w:rsidRPr="00333696">
        <w:rPr>
          <w:rFonts w:ascii="Book Antiqua" w:hAnsi="Book Antiqua" w:cs="Tahoma"/>
          <w:color w:val="000000"/>
          <w:sz w:val="16"/>
          <w:szCs w:val="16"/>
        </w:rPr>
        <w:t>Atnafu</w:t>
      </w:r>
      <w:proofErr w:type="spellEnd"/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>Manager Corporate Communications, Ethiopian Airlines</w:t>
      </w:r>
    </w:p>
    <w:p w:rsidR="00821987" w:rsidRPr="00333696" w:rsidRDefault="00821987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r w:rsidRPr="00333696">
        <w:rPr>
          <w:rFonts w:ascii="Book Antiqua" w:hAnsi="Book Antiqua" w:cs="Tahoma"/>
          <w:color w:val="000000"/>
          <w:sz w:val="16"/>
          <w:szCs w:val="16"/>
        </w:rPr>
        <w:t>Tel :( 251-1)517-89-07/656/165/913/529</w:t>
      </w:r>
      <w:bookmarkStart w:id="0" w:name="_GoBack"/>
      <w:bookmarkEnd w:id="0"/>
    </w:p>
    <w:p w:rsidR="00821987" w:rsidRPr="00333696" w:rsidRDefault="007D27BE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hyperlink r:id="rId9" w:history="1">
        <w:r w:rsidR="00821987" w:rsidRPr="00333696">
          <w:rPr>
            <w:rStyle w:val="Hyperlink"/>
            <w:rFonts w:ascii="Book Antiqua" w:hAnsi="Book Antiqua" w:cs="Tahoma"/>
            <w:color w:val="000000"/>
            <w:sz w:val="16"/>
            <w:szCs w:val="16"/>
          </w:rPr>
          <w:t>CorporateCommunication@ethiopianairlines.com</w:t>
        </w:r>
      </w:hyperlink>
    </w:p>
    <w:p w:rsidR="00821987" w:rsidRPr="00333696" w:rsidRDefault="007D27BE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hyperlink r:id="rId10" w:history="1">
        <w:r w:rsidR="00821987" w:rsidRPr="00333696">
          <w:rPr>
            <w:rStyle w:val="Hyperlink"/>
            <w:rFonts w:ascii="Book Antiqua" w:hAnsi="Book Antiqua" w:cs="Tahoma"/>
            <w:color w:val="000000"/>
            <w:sz w:val="16"/>
            <w:szCs w:val="16"/>
          </w:rPr>
          <w:t>www.ethiopianairlines.com</w:t>
        </w:r>
      </w:hyperlink>
    </w:p>
    <w:p w:rsidR="00821987" w:rsidRPr="00333696" w:rsidRDefault="007D27BE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hyperlink r:id="rId11" w:history="1">
        <w:r w:rsidR="00821987" w:rsidRPr="00333696">
          <w:rPr>
            <w:rStyle w:val="Hyperlink"/>
            <w:rFonts w:ascii="Book Antiqua" w:hAnsi="Book Antiqua" w:cs="Tahoma"/>
            <w:color w:val="000000"/>
            <w:sz w:val="16"/>
            <w:szCs w:val="16"/>
          </w:rPr>
          <w:t>www.facebook.com/ethiopianairlines</w:t>
        </w:r>
      </w:hyperlink>
    </w:p>
    <w:p w:rsidR="00821987" w:rsidRPr="00333696" w:rsidRDefault="007D27BE" w:rsidP="00821987">
      <w:pPr>
        <w:pStyle w:val="NormalWeb"/>
        <w:shd w:val="clear" w:color="auto" w:fill="FFFFFF"/>
        <w:spacing w:before="0" w:beforeAutospacing="0" w:after="150" w:afterAutospacing="0"/>
        <w:ind w:left="225"/>
        <w:rPr>
          <w:rFonts w:ascii="Book Antiqua" w:hAnsi="Book Antiqua" w:cs="Tahoma"/>
          <w:color w:val="000000"/>
          <w:sz w:val="16"/>
          <w:szCs w:val="16"/>
        </w:rPr>
      </w:pPr>
      <w:hyperlink r:id="rId12" w:history="1">
        <w:r w:rsidR="00821987" w:rsidRPr="00333696">
          <w:rPr>
            <w:rStyle w:val="Hyperlink"/>
            <w:rFonts w:ascii="Book Antiqua" w:hAnsi="Book Antiqua" w:cs="Tahoma"/>
            <w:color w:val="000000"/>
            <w:sz w:val="16"/>
            <w:szCs w:val="16"/>
          </w:rPr>
          <w:t>www.twitter.com/flyethiopian</w:t>
        </w:r>
      </w:hyperlink>
    </w:p>
    <w:p w:rsidR="00B750B6" w:rsidRPr="00EB5273" w:rsidRDefault="00B750B6" w:rsidP="00B750B6">
      <w:pPr>
        <w:rPr>
          <w:rFonts w:ascii="Book Antiqua" w:hAnsi="Book Antiqua"/>
        </w:rPr>
      </w:pPr>
    </w:p>
    <w:sectPr w:rsidR="00B750B6" w:rsidRPr="00EB5273" w:rsidSect="003A1130">
      <w:headerReference w:type="default" r:id="rId13"/>
      <w:pgSz w:w="12240" w:h="15840"/>
      <w:pgMar w:top="0" w:right="567" w:bottom="45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BE" w:rsidRDefault="007D27BE">
      <w:r>
        <w:separator/>
      </w:r>
    </w:p>
  </w:endnote>
  <w:endnote w:type="continuationSeparator" w:id="0">
    <w:p w:rsidR="007D27BE" w:rsidRDefault="007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BE" w:rsidRDefault="007D27BE">
      <w:r>
        <w:separator/>
      </w:r>
    </w:p>
  </w:footnote>
  <w:footnote w:type="continuationSeparator" w:id="0">
    <w:p w:rsidR="007D27BE" w:rsidRDefault="007D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88" w:rsidRDefault="004B4C7D" w:rsidP="003C0017">
    <w:pPr>
      <w:pStyle w:val="Header"/>
      <w:ind w:left="-567"/>
    </w:pPr>
    <w:r>
      <w:rPr>
        <w:noProof/>
        <w:lang w:val="en-US" w:eastAsia="en-US"/>
      </w:rPr>
      <w:drawing>
        <wp:inline distT="0" distB="0" distL="0" distR="0" wp14:anchorId="66069D26" wp14:editId="26C7B936">
          <wp:extent cx="7825363" cy="2433711"/>
          <wp:effectExtent l="0" t="0" r="4445" b="5080"/>
          <wp:docPr id="2" name="Picture 2" descr="C:\Users\Filmont\Desktop\Header\Final\A4-prees release Header-0617 s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lmont\Desktop\Header\Final\A4-prees release Header-0617 s-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363" cy="2433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7D"/>
    <w:rsid w:val="00015BEE"/>
    <w:rsid w:val="002B05FC"/>
    <w:rsid w:val="002C4D77"/>
    <w:rsid w:val="0033112E"/>
    <w:rsid w:val="00333696"/>
    <w:rsid w:val="003A1130"/>
    <w:rsid w:val="004B4C7D"/>
    <w:rsid w:val="00563175"/>
    <w:rsid w:val="006566D7"/>
    <w:rsid w:val="00671AB4"/>
    <w:rsid w:val="00675C1C"/>
    <w:rsid w:val="00747E6D"/>
    <w:rsid w:val="00771BC7"/>
    <w:rsid w:val="00784AD1"/>
    <w:rsid w:val="007D27BE"/>
    <w:rsid w:val="00821987"/>
    <w:rsid w:val="008C2399"/>
    <w:rsid w:val="009211A8"/>
    <w:rsid w:val="00981763"/>
    <w:rsid w:val="00A76A99"/>
    <w:rsid w:val="00AA67B0"/>
    <w:rsid w:val="00AF2FD0"/>
    <w:rsid w:val="00B750B6"/>
    <w:rsid w:val="00C55F99"/>
    <w:rsid w:val="00EB5273"/>
    <w:rsid w:val="00F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B01D"/>
  <w15:docId w15:val="{7E48DBDC-1E31-4142-AEC5-F33C499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7D"/>
    <w:pPr>
      <w:spacing w:after="0" w:line="240" w:lineRule="auto"/>
    </w:pPr>
    <w:rPr>
      <w:rFonts w:ascii="Calibri" w:hAnsi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C7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B4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7D"/>
    <w:rPr>
      <w:rFonts w:ascii="Calibri" w:hAnsi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7D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1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19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9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spr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flyethiopi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thiopianairli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thiopianairlin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porateCommunication@ethiopianairlin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7CAE-ADC8-4758-88B3-E1740DF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  G/Medhin</dc:creator>
  <cp:lastModifiedBy>Evelyn</cp:lastModifiedBy>
  <cp:revision>3</cp:revision>
  <cp:lastPrinted>2017-10-30T06:35:00Z</cp:lastPrinted>
  <dcterms:created xsi:type="dcterms:W3CDTF">2017-10-31T15:08:00Z</dcterms:created>
  <dcterms:modified xsi:type="dcterms:W3CDTF">2017-10-31T15:09:00Z</dcterms:modified>
</cp:coreProperties>
</file>