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BFF9B" w14:textId="77777777" w:rsidR="00210F5A" w:rsidRDefault="00A23670" w:rsidP="00A23670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A23670">
        <w:rPr>
          <w:rFonts w:ascii="Arial" w:eastAsia="Times New Roman" w:hAnsi="Arial" w:cs="Arial"/>
          <w:color w:val="222222"/>
        </w:rPr>
        <w:br/>
      </w:r>
      <w:r w:rsidRPr="00A23670">
        <w:rPr>
          <w:rFonts w:ascii="Arial" w:eastAsia="Times New Roman" w:hAnsi="Arial" w:cs="Arial"/>
          <w:color w:val="222222"/>
          <w:shd w:val="clear" w:color="auto" w:fill="FFFFFF"/>
        </w:rPr>
        <w:t>"INCREDIBLE - Typhoon Honey starts the reader on a personal journey with all the coordinates turned on - intellectual, visceral, emotional. We can't help but discover ourselves, understand ourselves, and accept ourselves in the process, and</w:t>
      </w:r>
      <w:r w:rsidR="00563076">
        <w:rPr>
          <w:rFonts w:ascii="Arial" w:eastAsia="Times New Roman" w:hAnsi="Arial" w:cs="Arial"/>
          <w:color w:val="222222"/>
          <w:shd w:val="clear" w:color="auto" w:fill="FFFFFF"/>
        </w:rPr>
        <w:t xml:space="preserve"> become</w:t>
      </w:r>
      <w:r w:rsidRPr="00A23670">
        <w:rPr>
          <w:rFonts w:ascii="Arial" w:eastAsia="Times New Roman" w:hAnsi="Arial" w:cs="Arial"/>
          <w:color w:val="222222"/>
          <w:shd w:val="clear" w:color="auto" w:fill="FFFFFF"/>
        </w:rPr>
        <w:t xml:space="preserve"> prepared to shape our futures with a new outlook. The authors are true to their word...everything is connected."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</w:p>
    <w:p w14:paraId="29F71263" w14:textId="17CCB297" w:rsidR="00A23670" w:rsidRPr="00A23670" w:rsidRDefault="00A23670" w:rsidP="00210F5A">
      <w:pPr>
        <w:jc w:val="right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– Stacy </w:t>
      </w:r>
      <w:proofErr w:type="spellStart"/>
      <w:r>
        <w:rPr>
          <w:rFonts w:ascii="Arial" w:eastAsia="Times New Roman" w:hAnsi="Arial" w:cs="Arial"/>
          <w:color w:val="222222"/>
          <w:shd w:val="clear" w:color="auto" w:fill="FFFFFF"/>
        </w:rPr>
        <w:t>Feiner</w:t>
      </w:r>
      <w:proofErr w:type="spellEnd"/>
      <w:r>
        <w:rPr>
          <w:rFonts w:ascii="Arial" w:eastAsia="Times New Roman" w:hAnsi="Arial" w:cs="Arial"/>
          <w:color w:val="222222"/>
          <w:shd w:val="clear" w:color="auto" w:fill="FFFFFF"/>
        </w:rPr>
        <w:t>, Psy.D.</w:t>
      </w:r>
      <w:r w:rsidR="00563076">
        <w:rPr>
          <w:rFonts w:ascii="Arial" w:eastAsia="Times New Roman" w:hAnsi="Arial" w:cs="Arial"/>
          <w:color w:val="222222"/>
          <w:shd w:val="clear" w:color="auto" w:fill="FFFFFF"/>
        </w:rPr>
        <w:t xml:space="preserve"> Business coach and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Author of </w:t>
      </w:r>
      <w:r w:rsidRPr="00A23670">
        <w:rPr>
          <w:rFonts w:ascii="Arial" w:eastAsia="Times New Roman" w:hAnsi="Arial" w:cs="Arial"/>
          <w:i/>
          <w:iCs/>
          <w:color w:val="222222"/>
          <w:shd w:val="clear" w:color="auto" w:fill="FFFFFF"/>
        </w:rPr>
        <w:t>The Talent Mindset</w:t>
      </w:r>
    </w:p>
    <w:p w14:paraId="4EDADB49" w14:textId="3D1B63A0" w:rsidR="00A23670" w:rsidRDefault="00A23670"/>
    <w:p w14:paraId="3D3AE76A" w14:textId="77777777" w:rsidR="00210F5A" w:rsidRDefault="00A23670" w:rsidP="00A23670">
      <w:pPr>
        <w:rPr>
          <w:rFonts w:ascii="Arial" w:eastAsia="Times New Roman" w:hAnsi="Arial" w:cs="Arial"/>
        </w:rPr>
      </w:pPr>
      <w:r w:rsidRPr="00A23670">
        <w:rPr>
          <w:rFonts w:ascii="Arial" w:eastAsia="Times New Roman" w:hAnsi="Arial" w:cs="Arial"/>
        </w:rPr>
        <w:t xml:space="preserve">"From working with Kris and Candace for years and seeing their commitment to transformation take form in this text, I can say firsthand that </w:t>
      </w:r>
      <w:r w:rsidRPr="00A23670">
        <w:rPr>
          <w:rFonts w:ascii="Arial" w:eastAsia="Times New Roman" w:hAnsi="Arial" w:cs="Arial"/>
          <w:i/>
          <w:iCs/>
        </w:rPr>
        <w:t>Typhoon Honey</w:t>
      </w:r>
      <w:r w:rsidRPr="00A23670">
        <w:rPr>
          <w:rFonts w:ascii="Arial" w:eastAsia="Times New Roman" w:hAnsi="Arial" w:cs="Arial"/>
        </w:rPr>
        <w:t xml:space="preserve"> is worth the read.  If you have ever wondered whether all you have dreamed of in life is possible, you'll want to take notes and apply the lessons in </w:t>
      </w:r>
      <w:r w:rsidRPr="00A23670">
        <w:rPr>
          <w:rFonts w:ascii="Arial" w:eastAsia="Times New Roman" w:hAnsi="Arial" w:cs="Arial"/>
          <w:i/>
          <w:iCs/>
        </w:rPr>
        <w:t>Typhoon Honey</w:t>
      </w:r>
      <w:r w:rsidRPr="00A23670">
        <w:rPr>
          <w:rFonts w:ascii="Arial" w:eastAsia="Times New Roman" w:hAnsi="Arial" w:cs="Arial"/>
        </w:rPr>
        <w:t xml:space="preserve">." </w:t>
      </w:r>
    </w:p>
    <w:p w14:paraId="2ADCA792" w14:textId="7720B7DF" w:rsidR="00A23670" w:rsidRDefault="00A23670" w:rsidP="00210F5A">
      <w:pPr>
        <w:jc w:val="right"/>
        <w:rPr>
          <w:rFonts w:ascii="Arial" w:eastAsia="Times New Roman" w:hAnsi="Arial" w:cs="Arial"/>
        </w:rPr>
      </w:pPr>
      <w:r w:rsidRPr="00A23670">
        <w:rPr>
          <w:rFonts w:ascii="Arial" w:eastAsia="Times New Roman" w:hAnsi="Arial" w:cs="Arial"/>
        </w:rPr>
        <w:t xml:space="preserve">– Michael Strasner, Transformational coach and trainer, author of </w:t>
      </w:r>
      <w:r w:rsidRPr="00A23670">
        <w:rPr>
          <w:rFonts w:ascii="Arial" w:eastAsia="Times New Roman" w:hAnsi="Arial" w:cs="Arial"/>
          <w:i/>
          <w:iCs/>
        </w:rPr>
        <w:t>Mastering Leadership</w:t>
      </w:r>
      <w:r w:rsidRPr="00A23670">
        <w:rPr>
          <w:rFonts w:ascii="Arial" w:eastAsia="Times New Roman" w:hAnsi="Arial" w:cs="Arial"/>
        </w:rPr>
        <w:t xml:space="preserve">, and  </w:t>
      </w:r>
      <w:r w:rsidRPr="00A23670">
        <w:rPr>
          <w:rFonts w:ascii="Arial" w:eastAsia="Times New Roman" w:hAnsi="Arial" w:cs="Arial"/>
          <w:i/>
          <w:iCs/>
        </w:rPr>
        <w:t>Living on the Skinny Branches</w:t>
      </w:r>
    </w:p>
    <w:p w14:paraId="53E9D7FB" w14:textId="77777777" w:rsidR="00210F5A" w:rsidRPr="00A23670" w:rsidRDefault="00210F5A" w:rsidP="00210F5A">
      <w:pPr>
        <w:rPr>
          <w:rFonts w:ascii="Times New Roman" w:eastAsia="Times New Roman" w:hAnsi="Times New Roman" w:cs="Times New Roman"/>
        </w:rPr>
      </w:pPr>
    </w:p>
    <w:p w14:paraId="0214E84E" w14:textId="77777777" w:rsidR="00210F5A" w:rsidRDefault="00210F5A" w:rsidP="00210F5A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</w:rPr>
        <w:t>“</w:t>
      </w:r>
      <w:r w:rsidRPr="00C61D63">
        <w:rPr>
          <w:rFonts w:ascii="Arial" w:eastAsia="Times New Roman" w:hAnsi="Arial" w:cs="Arial"/>
          <w:i/>
          <w:iCs/>
          <w:color w:val="222222"/>
          <w:shd w:val="clear" w:color="auto" w:fill="FFFFFF"/>
        </w:rPr>
        <w:t>Typhoon Honey</w:t>
      </w:r>
      <w:r w:rsidRPr="00563076">
        <w:rPr>
          <w:rFonts w:ascii="Arial" w:eastAsia="Times New Roman" w:hAnsi="Arial" w:cs="Arial"/>
          <w:color w:val="222222"/>
          <w:shd w:val="clear" w:color="auto" w:fill="FFFFFF"/>
        </w:rPr>
        <w:t xml:space="preserve"> blows your mind with gale force winds. Kris and Candace succeed in connecting the essence of life into a parable of drip feed stories with the science to back it all up.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This is a must read for anyone wanting to level up in their life.” </w:t>
      </w:r>
    </w:p>
    <w:p w14:paraId="4D0FA7AD" w14:textId="1D23D0FB" w:rsidR="00210F5A" w:rsidRPr="00563076" w:rsidRDefault="00210F5A" w:rsidP="00210F5A">
      <w:pPr>
        <w:jc w:val="right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– Andy </w:t>
      </w:r>
      <w:proofErr w:type="spellStart"/>
      <w:r>
        <w:rPr>
          <w:rFonts w:ascii="Arial" w:eastAsia="Times New Roman" w:hAnsi="Arial" w:cs="Arial"/>
          <w:color w:val="222222"/>
          <w:shd w:val="clear" w:color="auto" w:fill="FFFFFF"/>
        </w:rPr>
        <w:t>Chaleff</w:t>
      </w:r>
      <w:proofErr w:type="spellEnd"/>
      <w:r>
        <w:rPr>
          <w:rFonts w:ascii="Arial" w:eastAsia="Times New Roman" w:hAnsi="Arial" w:cs="Arial"/>
          <w:color w:val="222222"/>
          <w:shd w:val="clear" w:color="auto" w:fill="FFFFFF"/>
        </w:rPr>
        <w:t xml:space="preserve">, Mentor, speaker and author of </w:t>
      </w:r>
      <w:r w:rsidRPr="00563076">
        <w:rPr>
          <w:rFonts w:ascii="Arial" w:eastAsia="Times New Roman" w:hAnsi="Arial" w:cs="Arial"/>
          <w:i/>
          <w:iCs/>
          <w:color w:val="222222"/>
          <w:shd w:val="clear" w:color="auto" w:fill="FFFFFF"/>
        </w:rPr>
        <w:t>The Last Letter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and </w:t>
      </w:r>
      <w:r w:rsidRPr="00563076">
        <w:rPr>
          <w:rFonts w:ascii="Arial" w:eastAsia="Times New Roman" w:hAnsi="Arial" w:cs="Arial"/>
          <w:i/>
          <w:iCs/>
          <w:color w:val="222222"/>
          <w:shd w:val="clear" w:color="auto" w:fill="FFFFFF"/>
        </w:rPr>
        <w:t>The Wounded Healer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</w:p>
    <w:p w14:paraId="1C281451" w14:textId="48A015A8" w:rsidR="00A23670" w:rsidRDefault="00A23670" w:rsidP="00A23670">
      <w:pPr>
        <w:rPr>
          <w:rFonts w:ascii="Arial" w:eastAsia="Times New Roman" w:hAnsi="Arial" w:cs="Arial"/>
        </w:rPr>
      </w:pPr>
    </w:p>
    <w:p w14:paraId="5DA85077" w14:textId="77777777" w:rsidR="00210F5A" w:rsidRDefault="00A23670" w:rsidP="00A23670">
      <w:pPr>
        <w:rPr>
          <w:rFonts w:ascii="Arial" w:eastAsia="Times New Roman" w:hAnsi="Arial" w:cs="Arial"/>
        </w:rPr>
      </w:pPr>
      <w:r w:rsidRPr="00A23670">
        <w:rPr>
          <w:rFonts w:ascii="Arial" w:eastAsia="Times New Roman" w:hAnsi="Arial" w:cs="Arial"/>
        </w:rPr>
        <w:t>"Sjogren</w:t>
      </w:r>
      <w:r w:rsidRPr="00563076">
        <w:rPr>
          <w:rFonts w:ascii="Arial" w:eastAsia="Times New Roman" w:hAnsi="Arial" w:cs="Arial"/>
        </w:rPr>
        <w:t xml:space="preserve"> and Girrell</w:t>
      </w:r>
      <w:r w:rsidRPr="00A23670">
        <w:rPr>
          <w:rFonts w:ascii="Arial" w:eastAsia="Times New Roman" w:hAnsi="Arial" w:cs="Arial"/>
        </w:rPr>
        <w:t xml:space="preserve"> </w:t>
      </w:r>
      <w:r w:rsidRPr="00563076">
        <w:rPr>
          <w:rFonts w:ascii="Arial" w:eastAsia="Times New Roman" w:hAnsi="Arial" w:cs="Arial"/>
        </w:rPr>
        <w:t>are</w:t>
      </w:r>
      <w:r w:rsidRPr="00A23670">
        <w:rPr>
          <w:rFonts w:ascii="Arial" w:eastAsia="Times New Roman" w:hAnsi="Arial" w:cs="Arial"/>
        </w:rPr>
        <w:t xml:space="preserve"> quite simply an inspiration. </w:t>
      </w:r>
      <w:r w:rsidRPr="00563076">
        <w:rPr>
          <w:rFonts w:ascii="Arial" w:eastAsia="Times New Roman" w:hAnsi="Arial" w:cs="Arial"/>
        </w:rPr>
        <w:t>Their</w:t>
      </w:r>
      <w:r w:rsidRPr="00A23670">
        <w:rPr>
          <w:rFonts w:ascii="Arial" w:eastAsia="Times New Roman" w:hAnsi="Arial" w:cs="Arial"/>
        </w:rPr>
        <w:t xml:space="preserve"> work and writing help us gain a true understanding of what it means to be the source of our results in life, not the product of them. </w:t>
      </w:r>
      <w:r w:rsidRPr="00563076">
        <w:rPr>
          <w:rFonts w:ascii="Arial" w:eastAsia="Times New Roman" w:hAnsi="Arial" w:cs="Arial"/>
        </w:rPr>
        <w:t>Their</w:t>
      </w:r>
      <w:r w:rsidRPr="00A23670">
        <w:rPr>
          <w:rFonts w:ascii="Arial" w:eastAsia="Times New Roman" w:hAnsi="Arial" w:cs="Arial"/>
        </w:rPr>
        <w:t xml:space="preserve"> promise is to help us not only create real results, but to leave a lasting impact on the world." </w:t>
      </w:r>
      <w:r w:rsidRPr="00563076">
        <w:rPr>
          <w:rFonts w:ascii="Arial" w:eastAsia="Times New Roman" w:hAnsi="Arial" w:cs="Arial"/>
        </w:rPr>
        <w:t xml:space="preserve"> </w:t>
      </w:r>
    </w:p>
    <w:p w14:paraId="07F3ECFF" w14:textId="63D42BFC" w:rsidR="00A23670" w:rsidRPr="00A23670" w:rsidRDefault="00A23670" w:rsidP="00210F5A">
      <w:pPr>
        <w:jc w:val="right"/>
        <w:rPr>
          <w:rFonts w:ascii="Arial" w:eastAsia="Times New Roman" w:hAnsi="Arial" w:cs="Arial"/>
        </w:rPr>
      </w:pPr>
      <w:r w:rsidRPr="00563076">
        <w:rPr>
          <w:rFonts w:ascii="Arial" w:eastAsia="Times New Roman" w:hAnsi="Arial" w:cs="Arial"/>
        </w:rPr>
        <w:t>-</w:t>
      </w:r>
      <w:r w:rsidR="00563076">
        <w:rPr>
          <w:rFonts w:ascii="Arial" w:eastAsia="Times New Roman" w:hAnsi="Arial" w:cs="Arial"/>
        </w:rPr>
        <w:t xml:space="preserve"> </w:t>
      </w:r>
      <w:r w:rsidRPr="00563076">
        <w:rPr>
          <w:rFonts w:ascii="Arial" w:eastAsia="Times New Roman" w:hAnsi="Arial" w:cs="Arial"/>
        </w:rPr>
        <w:t xml:space="preserve"> </w:t>
      </w:r>
      <w:proofErr w:type="spellStart"/>
      <w:r w:rsidRPr="00563076">
        <w:rPr>
          <w:rFonts w:ascii="Arial" w:eastAsia="Times New Roman" w:hAnsi="Arial" w:cs="Arial"/>
        </w:rPr>
        <w:t>Omri</w:t>
      </w:r>
      <w:proofErr w:type="spellEnd"/>
      <w:r w:rsidRPr="00563076">
        <w:rPr>
          <w:rFonts w:ascii="Arial" w:eastAsia="Times New Roman" w:hAnsi="Arial" w:cs="Arial"/>
        </w:rPr>
        <w:t xml:space="preserve"> </w:t>
      </w:r>
      <w:proofErr w:type="spellStart"/>
      <w:r w:rsidRPr="00563076">
        <w:rPr>
          <w:rFonts w:ascii="Arial" w:eastAsia="Times New Roman" w:hAnsi="Arial" w:cs="Arial"/>
        </w:rPr>
        <w:t>Dahan</w:t>
      </w:r>
      <w:proofErr w:type="spellEnd"/>
      <w:r w:rsidRPr="00563076">
        <w:rPr>
          <w:rFonts w:ascii="Arial" w:eastAsia="Times New Roman" w:hAnsi="Arial" w:cs="Arial"/>
        </w:rPr>
        <w:t>, Chief Revenue Officer</w:t>
      </w:r>
      <w:r w:rsidR="00563076" w:rsidRPr="00563076">
        <w:rPr>
          <w:rFonts w:ascii="Arial" w:eastAsia="Times New Roman" w:hAnsi="Arial" w:cs="Arial"/>
        </w:rPr>
        <w:t xml:space="preserve">, </w:t>
      </w:r>
      <w:proofErr w:type="spellStart"/>
      <w:r w:rsidR="00563076" w:rsidRPr="00563076">
        <w:rPr>
          <w:rFonts w:ascii="Arial" w:eastAsia="Times New Roman" w:hAnsi="Arial" w:cs="Arial"/>
        </w:rPr>
        <w:t>Marqeta</w:t>
      </w:r>
      <w:proofErr w:type="spellEnd"/>
      <w:r w:rsidR="00563076" w:rsidRPr="00563076">
        <w:rPr>
          <w:rFonts w:ascii="Arial" w:eastAsia="Times New Roman" w:hAnsi="Arial" w:cs="Arial"/>
        </w:rPr>
        <w:t>, Inc</w:t>
      </w:r>
    </w:p>
    <w:p w14:paraId="406BAAA5" w14:textId="6F42C91E" w:rsidR="00A23670" w:rsidRPr="00A23670" w:rsidRDefault="00A23670" w:rsidP="00A23670">
      <w:pPr>
        <w:rPr>
          <w:rFonts w:ascii="Arial" w:eastAsia="Times New Roman" w:hAnsi="Arial" w:cs="Arial"/>
        </w:rPr>
      </w:pPr>
    </w:p>
    <w:p w14:paraId="422D471B" w14:textId="77777777" w:rsidR="00210F5A" w:rsidRDefault="00563076" w:rsidP="00A23670">
      <w:pPr>
        <w:rPr>
          <w:rFonts w:ascii="Arial" w:eastAsia="Times New Roman" w:hAnsi="Arial" w:cs="Arial"/>
        </w:rPr>
      </w:pPr>
      <w:r w:rsidRPr="00563076">
        <w:rPr>
          <w:rFonts w:ascii="Arial" w:eastAsia="Times New Roman" w:hAnsi="Arial" w:cs="Arial"/>
        </w:rPr>
        <w:t xml:space="preserve">“Written by two masters of coaching and transformation, </w:t>
      </w:r>
      <w:r w:rsidRPr="00C61D63">
        <w:rPr>
          <w:rFonts w:ascii="Arial" w:eastAsia="Times New Roman" w:hAnsi="Arial" w:cs="Arial"/>
          <w:i/>
          <w:iCs/>
        </w:rPr>
        <w:t>Typhoon Honey</w:t>
      </w:r>
      <w:r>
        <w:rPr>
          <w:rFonts w:ascii="Arial" w:eastAsia="Times New Roman" w:hAnsi="Arial" w:cs="Arial"/>
        </w:rPr>
        <w:t xml:space="preserve"> delivers salvo after salvo that will catapult the reader into a new dimension of reality – a reality that only they can create. </w:t>
      </w:r>
      <w:r w:rsidR="00C61D63">
        <w:rPr>
          <w:rFonts w:ascii="Arial" w:eastAsia="Times New Roman" w:hAnsi="Arial" w:cs="Arial"/>
        </w:rPr>
        <w:t xml:space="preserve">The exercises, tools and tips inside this text are a treasure trove of how to make things happen. Translating transformational technologies into a readable text is a feat in itself, but Kris and Candace have actually managed to make it enjoyable as well.” </w:t>
      </w:r>
    </w:p>
    <w:p w14:paraId="6E154309" w14:textId="7421725D" w:rsidR="00A23670" w:rsidRPr="00A23670" w:rsidRDefault="00C61D63" w:rsidP="00210F5A">
      <w:pPr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– Conor Neill, Lecturer in organizational management, IESE Business School, Barcelona, President of Vistage in Spain.</w:t>
      </w:r>
    </w:p>
    <w:p w14:paraId="5EC9BE60" w14:textId="77777777" w:rsidR="00A23670" w:rsidRPr="00563076" w:rsidRDefault="00A23670">
      <w:pPr>
        <w:rPr>
          <w:rFonts w:ascii="Arial" w:hAnsi="Arial" w:cs="Arial"/>
        </w:rPr>
      </w:pPr>
    </w:p>
    <w:p w14:paraId="29046D20" w14:textId="77777777" w:rsidR="00563076" w:rsidRPr="00563076" w:rsidRDefault="00563076">
      <w:pPr>
        <w:rPr>
          <w:rFonts w:ascii="Arial" w:hAnsi="Arial" w:cs="Arial"/>
        </w:rPr>
      </w:pPr>
    </w:p>
    <w:sectPr w:rsidR="00563076" w:rsidRPr="00563076" w:rsidSect="00D97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70"/>
    <w:rsid w:val="00210F5A"/>
    <w:rsid w:val="00563076"/>
    <w:rsid w:val="00677942"/>
    <w:rsid w:val="00A23670"/>
    <w:rsid w:val="00C61D63"/>
    <w:rsid w:val="00CD0BFB"/>
    <w:rsid w:val="00D97AF4"/>
    <w:rsid w:val="00F4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17349"/>
  <w15:chartTrackingRefBased/>
  <w15:docId w15:val="{F70CFACF-D46B-7143-80C4-ED27BB8D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84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8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1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9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74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6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4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11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1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0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82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66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965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39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5691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90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3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199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Girrell</dc:creator>
  <cp:keywords/>
  <dc:description/>
  <cp:lastModifiedBy>Kris Girrell</cp:lastModifiedBy>
  <cp:revision>2</cp:revision>
  <dcterms:created xsi:type="dcterms:W3CDTF">2021-06-02T14:22:00Z</dcterms:created>
  <dcterms:modified xsi:type="dcterms:W3CDTF">2021-06-03T16:08:00Z</dcterms:modified>
</cp:coreProperties>
</file>