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09C6" w14:textId="77777777" w:rsidR="005B76C0" w:rsidRPr="00F0591F" w:rsidRDefault="005B76C0" w:rsidP="00C12DBD">
      <w:pPr>
        <w:spacing w:line="240" w:lineRule="auto"/>
        <w:rPr>
          <w:rFonts w:ascii="Times New Roman" w:hAnsi="Times New Roman" w:cs="Times New Roman"/>
          <w:b/>
          <w:color w:val="000000"/>
          <w:sz w:val="24"/>
          <w:szCs w:val="24"/>
        </w:rPr>
      </w:pPr>
      <w:r w:rsidRPr="00F0591F">
        <w:rPr>
          <w:rFonts w:ascii="Times New Roman" w:hAnsi="Times New Roman" w:cs="Times New Roman"/>
          <w:b/>
          <w:noProof/>
          <w:color w:val="000000"/>
          <w:sz w:val="24"/>
          <w:szCs w:val="24"/>
        </w:rPr>
        <w:drawing>
          <wp:anchor distT="0" distB="0" distL="114300" distR="114300" simplePos="0" relativeHeight="251658240" behindDoc="1" locked="0" layoutInCell="1" allowOverlap="1" wp14:anchorId="6E241670" wp14:editId="797DC04B">
            <wp:simplePos x="0" y="0"/>
            <wp:positionH relativeFrom="column">
              <wp:posOffset>57150</wp:posOffset>
            </wp:positionH>
            <wp:positionV relativeFrom="paragraph">
              <wp:posOffset>-106680</wp:posOffset>
            </wp:positionV>
            <wp:extent cx="3112770" cy="876300"/>
            <wp:effectExtent l="19050" t="0" r="0" b="0"/>
            <wp:wrapNone/>
            <wp:docPr id="1" name="Picture 0" descr="CDOD logo 4 color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OD logo 4 color Letterhead.jpg"/>
                    <pic:cNvPicPr/>
                  </pic:nvPicPr>
                  <pic:blipFill>
                    <a:blip r:embed="rId4" cstate="print"/>
                    <a:stretch>
                      <a:fillRect/>
                    </a:stretch>
                  </pic:blipFill>
                  <pic:spPr>
                    <a:xfrm>
                      <a:off x="0" y="0"/>
                      <a:ext cx="3112770" cy="876300"/>
                    </a:xfrm>
                    <a:prstGeom prst="rect">
                      <a:avLst/>
                    </a:prstGeom>
                  </pic:spPr>
                </pic:pic>
              </a:graphicData>
            </a:graphic>
          </wp:anchor>
        </w:drawing>
      </w:r>
    </w:p>
    <w:p w14:paraId="2F31A42F" w14:textId="77777777" w:rsidR="00F9073A" w:rsidRPr="00F0591F" w:rsidRDefault="002265F4" w:rsidP="00C12DBD">
      <w:pPr>
        <w:spacing w:line="240" w:lineRule="auto"/>
        <w:rPr>
          <w:rFonts w:ascii="Times New Roman" w:hAnsi="Times New Roman" w:cs="Times New Roman"/>
          <w:b/>
          <w:color w:val="000000"/>
          <w:sz w:val="24"/>
          <w:szCs w:val="24"/>
        </w:rPr>
      </w:pP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Pr="00F0591F">
        <w:rPr>
          <w:rFonts w:ascii="Times New Roman" w:hAnsi="Times New Roman" w:cs="Times New Roman"/>
          <w:b/>
          <w:color w:val="000000"/>
          <w:sz w:val="24"/>
          <w:szCs w:val="24"/>
        </w:rPr>
        <w:tab/>
      </w:r>
      <w:r w:rsidR="005B76C0" w:rsidRPr="00F0591F">
        <w:rPr>
          <w:rFonts w:ascii="Times New Roman" w:hAnsi="Times New Roman" w:cs="Times New Roman"/>
          <w:b/>
          <w:color w:val="000000"/>
          <w:sz w:val="24"/>
          <w:szCs w:val="24"/>
        </w:rPr>
        <w:t>For Immediate Release</w:t>
      </w:r>
    </w:p>
    <w:p w14:paraId="1E745BD8" w14:textId="77777777" w:rsidR="00CD7737" w:rsidRPr="00F0591F" w:rsidRDefault="00CD7737" w:rsidP="00C12DBD">
      <w:pPr>
        <w:spacing w:line="240" w:lineRule="auto"/>
        <w:rPr>
          <w:rFonts w:ascii="Times New Roman" w:hAnsi="Times New Roman" w:cs="Times New Roman"/>
          <w:color w:val="000000"/>
          <w:sz w:val="24"/>
          <w:szCs w:val="24"/>
        </w:rPr>
      </w:pPr>
    </w:p>
    <w:p w14:paraId="70F42CDB" w14:textId="64FD94FF" w:rsidR="00307C5C" w:rsidRPr="00F0591F" w:rsidRDefault="00B87930" w:rsidP="00C12DBD">
      <w:pPr>
        <w:spacing w:line="240" w:lineRule="auto"/>
        <w:rPr>
          <w:rFonts w:ascii="Times New Roman" w:hAnsi="Times New Roman" w:cs="Times New Roman"/>
          <w:color w:val="000000"/>
          <w:sz w:val="24"/>
          <w:szCs w:val="24"/>
        </w:rPr>
      </w:pPr>
      <w:r>
        <w:rPr>
          <w:rFonts w:ascii="Times New Roman" w:hAnsi="Times New Roman" w:cs="Times New Roman"/>
          <w:b/>
          <w:sz w:val="24"/>
          <w:szCs w:val="24"/>
        </w:rPr>
        <w:t>Carlsbad Department of Development</w:t>
      </w:r>
      <w:r w:rsidR="00523482">
        <w:rPr>
          <w:rFonts w:ascii="Times New Roman" w:hAnsi="Times New Roman" w:cs="Times New Roman"/>
          <w:b/>
          <w:sz w:val="24"/>
          <w:szCs w:val="24"/>
        </w:rPr>
        <w:t xml:space="preserve"> </w:t>
      </w:r>
      <w:r w:rsidR="00523482" w:rsidRPr="00523482">
        <w:rPr>
          <w:rFonts w:ascii="Times New Roman" w:hAnsi="Times New Roman" w:cs="Times New Roman"/>
          <w:b/>
          <w:bCs/>
          <w:color w:val="0D0D0D"/>
          <w:sz w:val="24"/>
          <w:szCs w:val="24"/>
        </w:rPr>
        <w:t>Recognized for Excellence</w:t>
      </w:r>
      <w:r w:rsidR="00523482">
        <w:rPr>
          <w:rFonts w:ascii="Times New Roman" w:hAnsi="Times New Roman" w:cs="Times New Roman"/>
          <w:b/>
          <w:bCs/>
          <w:color w:val="0D0D0D"/>
          <w:sz w:val="24"/>
          <w:szCs w:val="24"/>
        </w:rPr>
        <w:t xml:space="preserve"> Once Again</w:t>
      </w:r>
      <w:r>
        <w:rPr>
          <w:rFonts w:ascii="Times New Roman" w:hAnsi="Times New Roman" w:cs="Times New Roman"/>
          <w:b/>
          <w:sz w:val="24"/>
          <w:szCs w:val="24"/>
        </w:rPr>
        <w:t xml:space="preserve"> </w:t>
      </w:r>
      <w:r w:rsidR="00523482">
        <w:rPr>
          <w:rFonts w:ascii="Times New Roman" w:hAnsi="Times New Roman" w:cs="Times New Roman"/>
          <w:b/>
          <w:sz w:val="24"/>
          <w:szCs w:val="24"/>
        </w:rPr>
        <w:t>a</w:t>
      </w:r>
      <w:r>
        <w:rPr>
          <w:rFonts w:ascii="Times New Roman" w:hAnsi="Times New Roman" w:cs="Times New Roman"/>
          <w:b/>
          <w:sz w:val="24"/>
          <w:szCs w:val="24"/>
        </w:rPr>
        <w:t>s Certified Economic Development Organization</w:t>
      </w:r>
    </w:p>
    <w:p w14:paraId="26CE1FC3" w14:textId="52F05361" w:rsidR="00C328F4" w:rsidRDefault="00A132EA" w:rsidP="00BD7472">
      <w:pPr>
        <w:rPr>
          <w:rFonts w:ascii="Times New Roman" w:hAnsi="Times New Roman" w:cs="Times New Roman"/>
          <w:sz w:val="24"/>
          <w:szCs w:val="24"/>
        </w:rPr>
      </w:pPr>
      <w:r w:rsidRPr="00F0591F">
        <w:rPr>
          <w:rFonts w:ascii="Times New Roman" w:hAnsi="Times New Roman" w:cs="Times New Roman"/>
          <w:b/>
          <w:color w:val="000000"/>
          <w:sz w:val="24"/>
          <w:szCs w:val="24"/>
        </w:rPr>
        <w:t>Carlsbad</w:t>
      </w:r>
      <w:r w:rsidR="009C59F9" w:rsidRPr="00F0591F">
        <w:rPr>
          <w:rFonts w:ascii="Times New Roman" w:hAnsi="Times New Roman" w:cs="Times New Roman"/>
          <w:b/>
          <w:color w:val="000000"/>
          <w:sz w:val="24"/>
          <w:szCs w:val="24"/>
        </w:rPr>
        <w:t xml:space="preserve">, NM, </w:t>
      </w:r>
      <w:r w:rsidR="00523482">
        <w:rPr>
          <w:rFonts w:ascii="Times New Roman" w:hAnsi="Times New Roman" w:cs="Times New Roman"/>
          <w:b/>
          <w:color w:val="000000"/>
          <w:sz w:val="24"/>
          <w:szCs w:val="24"/>
        </w:rPr>
        <w:t>Septem</w:t>
      </w:r>
      <w:r w:rsidR="00B87930">
        <w:rPr>
          <w:rFonts w:ascii="Times New Roman" w:hAnsi="Times New Roman" w:cs="Times New Roman"/>
          <w:b/>
          <w:color w:val="000000"/>
          <w:sz w:val="24"/>
          <w:szCs w:val="24"/>
        </w:rPr>
        <w:t>ber</w:t>
      </w:r>
      <w:r w:rsidR="0090580C">
        <w:rPr>
          <w:rFonts w:ascii="Times New Roman" w:hAnsi="Times New Roman" w:cs="Times New Roman"/>
          <w:b/>
          <w:color w:val="000000"/>
          <w:sz w:val="24"/>
          <w:szCs w:val="24"/>
        </w:rPr>
        <w:t xml:space="preserve"> 202</w:t>
      </w:r>
      <w:r w:rsidR="00523482">
        <w:rPr>
          <w:rFonts w:ascii="Times New Roman" w:hAnsi="Times New Roman" w:cs="Times New Roman"/>
          <w:b/>
          <w:color w:val="000000"/>
          <w:sz w:val="24"/>
          <w:szCs w:val="24"/>
        </w:rPr>
        <w:t>3</w:t>
      </w:r>
      <w:r w:rsidR="000A6E1A" w:rsidRPr="00F0591F">
        <w:rPr>
          <w:rFonts w:ascii="Times New Roman" w:hAnsi="Times New Roman" w:cs="Times New Roman"/>
          <w:color w:val="000000"/>
          <w:sz w:val="24"/>
          <w:szCs w:val="24"/>
        </w:rPr>
        <w:t xml:space="preserve"> </w:t>
      </w:r>
      <w:r w:rsidR="009C59F9" w:rsidRPr="00F0591F">
        <w:rPr>
          <w:rFonts w:ascii="Times New Roman" w:hAnsi="Times New Roman" w:cs="Times New Roman"/>
          <w:sz w:val="24"/>
          <w:szCs w:val="24"/>
        </w:rPr>
        <w:t>–</w:t>
      </w:r>
      <w:r w:rsidR="00BD7472" w:rsidRPr="00F0591F">
        <w:rPr>
          <w:rFonts w:ascii="Times New Roman" w:hAnsi="Times New Roman" w:cs="Times New Roman"/>
          <w:sz w:val="24"/>
          <w:szCs w:val="24"/>
        </w:rPr>
        <w:t xml:space="preserve"> </w:t>
      </w:r>
      <w:r w:rsidR="00B87930" w:rsidRPr="00B87930">
        <w:rPr>
          <w:rFonts w:ascii="Times New Roman" w:eastAsia="Times New Roman" w:hAnsi="Times New Roman" w:cs="Times New Roman"/>
          <w:color w:val="0D0D0D"/>
          <w:sz w:val="24"/>
          <w:szCs w:val="24"/>
        </w:rPr>
        <w:t xml:space="preserve">New Mexico Economic Development </w:t>
      </w:r>
      <w:r w:rsidR="008253F2">
        <w:rPr>
          <w:rFonts w:ascii="Times New Roman" w:eastAsia="Times New Roman" w:hAnsi="Times New Roman" w:cs="Times New Roman"/>
          <w:color w:val="0D0D0D"/>
          <w:sz w:val="24"/>
          <w:szCs w:val="24"/>
        </w:rPr>
        <w:t>Department</w:t>
      </w:r>
      <w:r w:rsidR="00B87930" w:rsidRPr="00B87930">
        <w:rPr>
          <w:rFonts w:ascii="Times New Roman" w:eastAsia="Times New Roman" w:hAnsi="Times New Roman" w:cs="Times New Roman"/>
          <w:color w:val="0D0D0D"/>
          <w:sz w:val="24"/>
          <w:szCs w:val="24"/>
        </w:rPr>
        <w:t xml:space="preserve"> announced </w:t>
      </w:r>
      <w:r w:rsidR="00B87930">
        <w:rPr>
          <w:rFonts w:ascii="Times New Roman" w:eastAsia="Times New Roman" w:hAnsi="Times New Roman" w:cs="Times New Roman"/>
          <w:color w:val="0D0D0D"/>
          <w:sz w:val="24"/>
          <w:szCs w:val="24"/>
        </w:rPr>
        <w:t>recently</w:t>
      </w:r>
      <w:r w:rsidR="00B87930" w:rsidRPr="00B87930">
        <w:rPr>
          <w:rFonts w:ascii="Times New Roman" w:eastAsia="Times New Roman" w:hAnsi="Times New Roman" w:cs="Times New Roman"/>
          <w:color w:val="0D0D0D"/>
          <w:sz w:val="24"/>
          <w:szCs w:val="24"/>
        </w:rPr>
        <w:t xml:space="preserve"> that seven</w:t>
      </w:r>
      <w:r w:rsidR="00523482">
        <w:rPr>
          <w:rFonts w:ascii="Times New Roman" w:eastAsia="Times New Roman" w:hAnsi="Times New Roman" w:cs="Times New Roman"/>
          <w:color w:val="0D0D0D"/>
          <w:sz w:val="24"/>
          <w:szCs w:val="24"/>
        </w:rPr>
        <w:t xml:space="preserve"> prior and four new</w:t>
      </w:r>
      <w:r w:rsidR="00B87930" w:rsidRPr="00B87930">
        <w:rPr>
          <w:rFonts w:ascii="Times New Roman" w:eastAsia="Times New Roman" w:hAnsi="Times New Roman" w:cs="Times New Roman"/>
          <w:color w:val="0D0D0D"/>
          <w:sz w:val="24"/>
          <w:szCs w:val="24"/>
        </w:rPr>
        <w:t xml:space="preserve"> community-based Economic Development Organizations (EDOs) around the state have been recognized for state certification by providing a high level of expertise and technical support to their communities</w:t>
      </w:r>
      <w:r w:rsidR="00A052F9" w:rsidRPr="00B87930">
        <w:rPr>
          <w:rFonts w:ascii="Times New Roman" w:hAnsi="Times New Roman" w:cs="Times New Roman"/>
          <w:sz w:val="24"/>
          <w:szCs w:val="24"/>
        </w:rPr>
        <w:t>.</w:t>
      </w:r>
      <w:r w:rsidR="00B87930">
        <w:rPr>
          <w:rFonts w:ascii="Times New Roman" w:hAnsi="Times New Roman" w:cs="Times New Roman"/>
          <w:sz w:val="24"/>
          <w:szCs w:val="24"/>
        </w:rPr>
        <w:t xml:space="preserve"> The Carlsbad Department of Development (CDOD) was among the seven</w:t>
      </w:r>
      <w:r w:rsidR="00523482">
        <w:rPr>
          <w:rFonts w:ascii="Times New Roman" w:hAnsi="Times New Roman" w:cs="Times New Roman"/>
          <w:sz w:val="24"/>
          <w:szCs w:val="24"/>
        </w:rPr>
        <w:t xml:space="preserve"> prior</w:t>
      </w:r>
      <w:r w:rsidR="00B87930">
        <w:rPr>
          <w:rFonts w:ascii="Times New Roman" w:hAnsi="Times New Roman" w:cs="Times New Roman"/>
          <w:sz w:val="24"/>
          <w:szCs w:val="24"/>
        </w:rPr>
        <w:t xml:space="preserve"> </w:t>
      </w:r>
      <w:r w:rsidR="000D3D03">
        <w:rPr>
          <w:rFonts w:ascii="Times New Roman" w:hAnsi="Times New Roman" w:cs="Times New Roman"/>
          <w:sz w:val="24"/>
          <w:szCs w:val="24"/>
        </w:rPr>
        <w:t xml:space="preserve">organizations </w:t>
      </w:r>
      <w:r w:rsidR="00B87930">
        <w:rPr>
          <w:rFonts w:ascii="Times New Roman" w:hAnsi="Times New Roman" w:cs="Times New Roman"/>
          <w:sz w:val="24"/>
          <w:szCs w:val="24"/>
        </w:rPr>
        <w:t>recognized for this designation.</w:t>
      </w:r>
      <w:r w:rsidR="00C328F4" w:rsidRPr="00B87930">
        <w:rPr>
          <w:rFonts w:ascii="Times New Roman" w:hAnsi="Times New Roman" w:cs="Times New Roman"/>
          <w:sz w:val="24"/>
          <w:szCs w:val="24"/>
        </w:rPr>
        <w:t xml:space="preserve"> </w:t>
      </w:r>
    </w:p>
    <w:p w14:paraId="21F89EA2" w14:textId="31CE9FA3" w:rsidR="00B87930" w:rsidRPr="00B87930" w:rsidRDefault="00B87930" w:rsidP="00B87930">
      <w:pPr>
        <w:rPr>
          <w:rFonts w:ascii="Times New Roman" w:eastAsia="Times New Roman" w:hAnsi="Times New Roman" w:cs="Times New Roman"/>
          <w:color w:val="0D0D0D"/>
          <w:sz w:val="24"/>
          <w:szCs w:val="24"/>
        </w:rPr>
      </w:pPr>
      <w:r w:rsidRPr="00B87930">
        <w:rPr>
          <w:rFonts w:ascii="Times New Roman" w:eastAsia="Times New Roman" w:hAnsi="Times New Roman" w:cs="Times New Roman"/>
          <w:color w:val="0D0D0D"/>
          <w:sz w:val="24"/>
          <w:szCs w:val="24"/>
        </w:rPr>
        <w:t xml:space="preserve">Economic Development Deputy Cabinet Secretary Jon Clark announced the </w:t>
      </w:r>
      <w:r w:rsidR="009D34E9">
        <w:rPr>
          <w:rFonts w:ascii="Times New Roman" w:eastAsia="Times New Roman" w:hAnsi="Times New Roman" w:cs="Times New Roman"/>
          <w:color w:val="0D0D0D"/>
          <w:sz w:val="24"/>
          <w:szCs w:val="24"/>
        </w:rPr>
        <w:t>renewal of</w:t>
      </w:r>
      <w:r w:rsidRPr="00B87930">
        <w:rPr>
          <w:rFonts w:ascii="Times New Roman" w:eastAsia="Times New Roman" w:hAnsi="Times New Roman" w:cs="Times New Roman"/>
          <w:color w:val="0D0D0D"/>
          <w:sz w:val="24"/>
          <w:szCs w:val="24"/>
        </w:rPr>
        <w:t xml:space="preserve"> seven </w:t>
      </w:r>
      <w:r w:rsidR="009D34E9">
        <w:rPr>
          <w:rFonts w:ascii="Times New Roman" w:eastAsia="Times New Roman" w:hAnsi="Times New Roman" w:cs="Times New Roman"/>
          <w:color w:val="0D0D0D"/>
          <w:sz w:val="24"/>
          <w:szCs w:val="24"/>
        </w:rPr>
        <w:t xml:space="preserve">and the addition of four more </w:t>
      </w:r>
      <w:r w:rsidRPr="00B87930">
        <w:rPr>
          <w:rFonts w:ascii="Times New Roman" w:eastAsia="Times New Roman" w:hAnsi="Times New Roman" w:cs="Times New Roman"/>
          <w:color w:val="0D0D0D"/>
          <w:sz w:val="24"/>
          <w:szCs w:val="24"/>
        </w:rPr>
        <w:t>Certified EDO awardees at the New Mexico Governor’s Statewide Conference on Economic Development, September</w:t>
      </w:r>
      <w:r w:rsidR="009D34E9">
        <w:rPr>
          <w:rFonts w:ascii="Times New Roman" w:eastAsia="Times New Roman" w:hAnsi="Times New Roman" w:cs="Times New Roman"/>
          <w:color w:val="0D0D0D"/>
          <w:sz w:val="24"/>
          <w:szCs w:val="24"/>
        </w:rPr>
        <w:t xml:space="preserve"> 11</w:t>
      </w:r>
      <w:r w:rsidR="0051781E">
        <w:rPr>
          <w:rFonts w:ascii="Times New Roman" w:eastAsia="Times New Roman" w:hAnsi="Times New Roman" w:cs="Times New Roman"/>
          <w:color w:val="0D0D0D"/>
          <w:sz w:val="24"/>
          <w:szCs w:val="24"/>
        </w:rPr>
        <w:t>-12</w:t>
      </w:r>
      <w:r w:rsidRPr="00B87930">
        <w:rPr>
          <w:rFonts w:ascii="Times New Roman" w:eastAsia="Times New Roman" w:hAnsi="Times New Roman" w:cs="Times New Roman"/>
          <w:color w:val="0D0D0D"/>
          <w:sz w:val="24"/>
          <w:szCs w:val="24"/>
        </w:rPr>
        <w:t>. The certification can be renewed for up to a total of 10 years, with each organization eligible for up to $40,000 annually, depending upon annual recertification and availability of funding.</w:t>
      </w:r>
      <w:r w:rsidR="0051781E">
        <w:rPr>
          <w:rFonts w:ascii="Times New Roman" w:eastAsia="Times New Roman" w:hAnsi="Times New Roman" w:cs="Times New Roman"/>
          <w:color w:val="0D0D0D"/>
          <w:sz w:val="24"/>
          <w:szCs w:val="24"/>
        </w:rPr>
        <w:t xml:space="preserve"> This is the second year that </w:t>
      </w:r>
      <w:proofErr w:type="gramStart"/>
      <w:r w:rsidR="0051781E">
        <w:rPr>
          <w:rFonts w:ascii="Times New Roman" w:eastAsia="Times New Roman" w:hAnsi="Times New Roman" w:cs="Times New Roman"/>
          <w:color w:val="0D0D0D"/>
          <w:sz w:val="24"/>
          <w:szCs w:val="24"/>
        </w:rPr>
        <w:t>the CDOD</w:t>
      </w:r>
      <w:proofErr w:type="gramEnd"/>
      <w:r w:rsidR="0051781E">
        <w:rPr>
          <w:rFonts w:ascii="Times New Roman" w:eastAsia="Times New Roman" w:hAnsi="Times New Roman" w:cs="Times New Roman"/>
          <w:color w:val="0D0D0D"/>
          <w:sz w:val="24"/>
          <w:szCs w:val="24"/>
        </w:rPr>
        <w:t xml:space="preserve"> has received this certification.</w:t>
      </w:r>
    </w:p>
    <w:p w14:paraId="0DEADC14" w14:textId="77777777" w:rsidR="00E0199A" w:rsidRPr="00E0199A" w:rsidRDefault="00E0199A" w:rsidP="00E0199A">
      <w:pPr>
        <w:rPr>
          <w:rFonts w:ascii="Times New Roman" w:hAnsi="Times New Roman" w:cs="Times New Roman"/>
          <w:sz w:val="24"/>
          <w:szCs w:val="24"/>
        </w:rPr>
      </w:pPr>
      <w:r w:rsidRPr="00E0199A">
        <w:rPr>
          <w:rFonts w:ascii="Times New Roman" w:hAnsi="Times New Roman" w:cs="Times New Roman"/>
          <w:sz w:val="24"/>
          <w:szCs w:val="24"/>
        </w:rPr>
        <w:t>CDOD President, Ericka Laney said, “The CDOD team works diligently to provide Carlsbad and Eddy County with some spectacular things. The recognition of becoming certified for the second year by NMEDD is a great honor, and testament of the Department’s hard work. I am excited for the future as we continue to help Carlsbad grow and thrive together.”</w:t>
      </w:r>
    </w:p>
    <w:p w14:paraId="4F3F2523" w14:textId="7EFEE01C" w:rsidR="0051781E" w:rsidRPr="003E3CA7" w:rsidRDefault="0051781E" w:rsidP="00356D1D">
      <w:pPr>
        <w:rPr>
          <w:rFonts w:ascii="Times New Roman" w:hAnsi="Times New Roman" w:cs="Times New Roman"/>
          <w:sz w:val="24"/>
          <w:szCs w:val="24"/>
        </w:rPr>
      </w:pPr>
      <w:r>
        <w:rPr>
          <w:rFonts w:ascii="Times New Roman" w:hAnsi="Times New Roman" w:cs="Times New Roman"/>
          <w:sz w:val="24"/>
          <w:szCs w:val="24"/>
        </w:rPr>
        <w:t>The CDOD strives to serve Carlsbad and Eddy County, New Mexico with excellence as</w:t>
      </w:r>
      <w:r w:rsidR="005E4CC5">
        <w:rPr>
          <w:rFonts w:ascii="Times New Roman" w:hAnsi="Times New Roman" w:cs="Times New Roman"/>
          <w:sz w:val="24"/>
          <w:szCs w:val="24"/>
        </w:rPr>
        <w:t xml:space="preserve"> the economic development agency for both. A variety of services are offered for community betterment, such as site selection, business planning, new business development, housing development, workforce recruitment and more. The companies served are </w:t>
      </w:r>
      <w:r w:rsidR="00303ED4">
        <w:rPr>
          <w:rFonts w:ascii="Times New Roman" w:hAnsi="Times New Roman" w:cs="Times New Roman"/>
          <w:sz w:val="24"/>
          <w:szCs w:val="24"/>
        </w:rPr>
        <w:t xml:space="preserve">in various industries showcased in Carlsbad’s diversified portfolio, including oil and gas, nuclear, potash, healthcare, </w:t>
      </w:r>
      <w:r w:rsidR="00F674C5">
        <w:rPr>
          <w:rFonts w:ascii="Times New Roman" w:hAnsi="Times New Roman" w:cs="Times New Roman"/>
          <w:sz w:val="24"/>
          <w:szCs w:val="24"/>
        </w:rPr>
        <w:t>manufacturing,</w:t>
      </w:r>
      <w:r w:rsidR="00303ED4">
        <w:rPr>
          <w:rFonts w:ascii="Times New Roman" w:hAnsi="Times New Roman" w:cs="Times New Roman"/>
          <w:sz w:val="24"/>
          <w:szCs w:val="24"/>
        </w:rPr>
        <w:t xml:space="preserve"> and aviation industries.</w:t>
      </w:r>
    </w:p>
    <w:p w14:paraId="7DB9153A" w14:textId="5A0581C5" w:rsidR="00297967" w:rsidRPr="008306B3" w:rsidRDefault="008306B3" w:rsidP="00B87930">
      <w:r w:rsidRPr="008306B3">
        <w:rPr>
          <w:rFonts w:ascii="Times New Roman" w:hAnsi="Times New Roman" w:cs="Times New Roman"/>
          <w:sz w:val="24"/>
          <w:szCs w:val="24"/>
        </w:rPr>
        <w:t xml:space="preserve">“Carlsbad is the fastest growing city in the state and the Carlsbad Department of Development plays a vital role in assisting our key industries with site selection, </w:t>
      </w:r>
      <w:proofErr w:type="gramStart"/>
      <w:r w:rsidRPr="008306B3">
        <w:rPr>
          <w:rFonts w:ascii="Times New Roman" w:hAnsi="Times New Roman" w:cs="Times New Roman"/>
          <w:sz w:val="24"/>
          <w:szCs w:val="24"/>
        </w:rPr>
        <w:t>recruitment</w:t>
      </w:r>
      <w:proofErr w:type="gramEnd"/>
      <w:r w:rsidRPr="008306B3">
        <w:rPr>
          <w:rFonts w:ascii="Times New Roman" w:hAnsi="Times New Roman" w:cs="Times New Roman"/>
          <w:sz w:val="24"/>
          <w:szCs w:val="24"/>
        </w:rPr>
        <w:t xml:space="preserve"> and a host of other services</w:t>
      </w:r>
      <w:r w:rsidR="00EE5053">
        <w:rPr>
          <w:rFonts w:ascii="Times New Roman" w:hAnsi="Times New Roman" w:cs="Times New Roman"/>
          <w:sz w:val="24"/>
          <w:szCs w:val="24"/>
        </w:rPr>
        <w:t xml:space="preserve">,” said </w:t>
      </w:r>
      <w:r w:rsidR="00EE5053" w:rsidRPr="003E3CA7">
        <w:rPr>
          <w:rFonts w:ascii="Times New Roman" w:hAnsi="Times New Roman" w:cs="Times New Roman"/>
          <w:sz w:val="24"/>
          <w:szCs w:val="24"/>
        </w:rPr>
        <w:t xml:space="preserve">Carlsbad Mayor Dale </w:t>
      </w:r>
      <w:r w:rsidR="00EE5053">
        <w:rPr>
          <w:rFonts w:ascii="Times New Roman" w:hAnsi="Times New Roman" w:cs="Times New Roman"/>
          <w:sz w:val="24"/>
          <w:szCs w:val="24"/>
        </w:rPr>
        <w:t>Janway</w:t>
      </w:r>
      <w:r w:rsidRPr="008306B3">
        <w:rPr>
          <w:rFonts w:ascii="Times New Roman" w:hAnsi="Times New Roman" w:cs="Times New Roman"/>
          <w:sz w:val="24"/>
          <w:szCs w:val="24"/>
        </w:rPr>
        <w:t xml:space="preserve">. </w:t>
      </w:r>
      <w:r w:rsidR="00EE5053">
        <w:rPr>
          <w:rFonts w:ascii="Times New Roman" w:hAnsi="Times New Roman" w:cs="Times New Roman"/>
          <w:sz w:val="24"/>
          <w:szCs w:val="24"/>
        </w:rPr>
        <w:t>“</w:t>
      </w:r>
      <w:r w:rsidRPr="008306B3">
        <w:rPr>
          <w:rFonts w:ascii="Times New Roman" w:hAnsi="Times New Roman" w:cs="Times New Roman"/>
          <w:sz w:val="24"/>
          <w:szCs w:val="24"/>
        </w:rPr>
        <w:t>We are all committed to being the most business-friendly community in the state.” </w:t>
      </w:r>
    </w:p>
    <w:p w14:paraId="319527CB" w14:textId="6B3D0EEA" w:rsidR="00297967" w:rsidRDefault="00297967" w:rsidP="00B87930">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The </w:t>
      </w:r>
      <w:r w:rsidR="000D3D03">
        <w:rPr>
          <w:rFonts w:ascii="Times New Roman" w:eastAsia="Times New Roman" w:hAnsi="Times New Roman" w:cs="Times New Roman"/>
          <w:color w:val="0D0D0D"/>
          <w:sz w:val="24"/>
          <w:szCs w:val="24"/>
        </w:rPr>
        <w:t>NM</w:t>
      </w:r>
      <w:r>
        <w:rPr>
          <w:rFonts w:ascii="Times New Roman" w:eastAsia="Times New Roman" w:hAnsi="Times New Roman" w:cs="Times New Roman"/>
          <w:color w:val="0D0D0D"/>
          <w:sz w:val="24"/>
          <w:szCs w:val="24"/>
        </w:rPr>
        <w:t xml:space="preserve">EDD </w:t>
      </w:r>
      <w:r w:rsidRPr="00B87930">
        <w:rPr>
          <w:rFonts w:ascii="Times New Roman" w:eastAsia="Times New Roman" w:hAnsi="Times New Roman" w:cs="Times New Roman"/>
          <w:color w:val="0D0D0D"/>
          <w:sz w:val="24"/>
          <w:szCs w:val="24"/>
        </w:rPr>
        <w:t xml:space="preserve">recognizes its partner EDOs that provide a high level of professional </w:t>
      </w:r>
      <w:r>
        <w:rPr>
          <w:rFonts w:ascii="Times New Roman" w:eastAsia="Times New Roman" w:hAnsi="Times New Roman" w:cs="Times New Roman"/>
          <w:color w:val="0D0D0D"/>
          <w:sz w:val="24"/>
          <w:szCs w:val="24"/>
        </w:rPr>
        <w:t>excellence</w:t>
      </w:r>
      <w:r w:rsidRPr="00B87930">
        <w:rPr>
          <w:rFonts w:ascii="Times New Roman" w:eastAsia="Times New Roman" w:hAnsi="Times New Roman" w:cs="Times New Roman"/>
          <w:color w:val="0D0D0D"/>
          <w:sz w:val="24"/>
          <w:szCs w:val="24"/>
        </w:rPr>
        <w:t xml:space="preserve"> to their communities.</w:t>
      </w:r>
      <w:r w:rsidR="003F7C08">
        <w:rPr>
          <w:rFonts w:ascii="Times New Roman" w:eastAsia="Times New Roman" w:hAnsi="Times New Roman" w:cs="Times New Roman"/>
          <w:color w:val="0D0D0D"/>
          <w:sz w:val="24"/>
          <w:szCs w:val="24"/>
        </w:rPr>
        <w:t xml:space="preserve"> Through the Certified EDO program, </w:t>
      </w:r>
      <w:r w:rsidR="000D3D03">
        <w:rPr>
          <w:rFonts w:ascii="Times New Roman" w:eastAsia="Times New Roman" w:hAnsi="Times New Roman" w:cs="Times New Roman"/>
          <w:color w:val="0D0D0D"/>
          <w:sz w:val="24"/>
          <w:szCs w:val="24"/>
        </w:rPr>
        <w:t>NM</w:t>
      </w:r>
      <w:r w:rsidR="003F7C08">
        <w:rPr>
          <w:rFonts w:ascii="Times New Roman" w:eastAsia="Times New Roman" w:hAnsi="Times New Roman" w:cs="Times New Roman"/>
          <w:color w:val="0D0D0D"/>
          <w:sz w:val="24"/>
          <w:szCs w:val="24"/>
        </w:rPr>
        <w:t xml:space="preserve">EDD supports communities like Carlsbad by helping </w:t>
      </w:r>
      <w:proofErr w:type="gramStart"/>
      <w:r w:rsidR="003F7C08">
        <w:rPr>
          <w:rFonts w:ascii="Times New Roman" w:eastAsia="Times New Roman" w:hAnsi="Times New Roman" w:cs="Times New Roman"/>
          <w:color w:val="0D0D0D"/>
          <w:sz w:val="24"/>
          <w:szCs w:val="24"/>
        </w:rPr>
        <w:t>the CDOD</w:t>
      </w:r>
      <w:proofErr w:type="gramEnd"/>
      <w:r w:rsidR="003F7C08">
        <w:rPr>
          <w:rFonts w:ascii="Times New Roman" w:eastAsia="Times New Roman" w:hAnsi="Times New Roman" w:cs="Times New Roman"/>
          <w:color w:val="0D0D0D"/>
          <w:sz w:val="24"/>
          <w:szCs w:val="24"/>
        </w:rPr>
        <w:t xml:space="preserve"> further </w:t>
      </w:r>
      <w:r w:rsidR="000D3D03">
        <w:rPr>
          <w:rFonts w:ascii="Times New Roman" w:eastAsia="Times New Roman" w:hAnsi="Times New Roman" w:cs="Times New Roman"/>
          <w:color w:val="0D0D0D"/>
          <w:sz w:val="24"/>
          <w:szCs w:val="24"/>
        </w:rPr>
        <w:t xml:space="preserve">its </w:t>
      </w:r>
      <w:r w:rsidR="003F7C08">
        <w:rPr>
          <w:rFonts w:ascii="Times New Roman" w:eastAsia="Times New Roman" w:hAnsi="Times New Roman" w:cs="Times New Roman"/>
          <w:color w:val="0D0D0D"/>
          <w:sz w:val="24"/>
          <w:szCs w:val="24"/>
        </w:rPr>
        <w:t>economic development services by building up the organization</w:t>
      </w:r>
      <w:r w:rsidR="005A2AE8">
        <w:rPr>
          <w:rFonts w:ascii="Times New Roman" w:eastAsia="Times New Roman" w:hAnsi="Times New Roman" w:cs="Times New Roman"/>
          <w:color w:val="0D0D0D"/>
          <w:sz w:val="24"/>
          <w:szCs w:val="24"/>
        </w:rPr>
        <w:t xml:space="preserve">’s capacity. The program emphasizes the importance of being a strong community </w:t>
      </w:r>
      <w:r w:rsidR="005A2AE8">
        <w:rPr>
          <w:rFonts w:ascii="Times New Roman" w:eastAsia="Times New Roman" w:hAnsi="Times New Roman" w:cs="Times New Roman"/>
          <w:color w:val="0D0D0D"/>
          <w:sz w:val="24"/>
          <w:szCs w:val="24"/>
        </w:rPr>
        <w:lastRenderedPageBreak/>
        <w:t>minded EDO, and being well rounded and well prepared in all aspects that pertain to their specific community.</w:t>
      </w:r>
    </w:p>
    <w:p w14:paraId="1A475B8A" w14:textId="7F6C90C5" w:rsidR="003E3CA7" w:rsidRDefault="003E3CA7" w:rsidP="003E3CA7">
      <w:pPr>
        <w:rPr>
          <w:rFonts w:ascii="Times New Roman" w:hAnsi="Times New Roman" w:cs="Times New Roman"/>
          <w:sz w:val="24"/>
          <w:szCs w:val="24"/>
        </w:rPr>
      </w:pPr>
      <w:r>
        <w:rPr>
          <w:rFonts w:ascii="Times New Roman" w:hAnsi="Times New Roman" w:cs="Times New Roman"/>
          <w:sz w:val="24"/>
          <w:szCs w:val="24"/>
        </w:rPr>
        <w:t>Eddy County Manager</w:t>
      </w:r>
      <w:r w:rsidR="008306B3">
        <w:rPr>
          <w:rFonts w:ascii="Times New Roman" w:hAnsi="Times New Roman" w:cs="Times New Roman"/>
          <w:sz w:val="24"/>
          <w:szCs w:val="24"/>
        </w:rPr>
        <w:t>, Roberta Gonzales commented, “</w:t>
      </w:r>
      <w:r w:rsidR="008306B3" w:rsidRPr="008306B3">
        <w:rPr>
          <w:rFonts w:ascii="Times New Roman" w:hAnsi="Times New Roman" w:cs="Times New Roman"/>
          <w:sz w:val="24"/>
          <w:szCs w:val="24"/>
        </w:rPr>
        <w:t>This is a wonderful accomplishment and shows the dedication and hard work the Carlsbad Department of Development puts into the Community.</w:t>
      </w:r>
      <w:r w:rsidR="008306B3">
        <w:rPr>
          <w:rFonts w:ascii="Times New Roman" w:hAnsi="Times New Roman" w:cs="Times New Roman"/>
          <w:sz w:val="24"/>
          <w:szCs w:val="24"/>
        </w:rPr>
        <w:t>”</w:t>
      </w:r>
    </w:p>
    <w:p w14:paraId="25B057BC" w14:textId="42944E0B" w:rsidR="00721002" w:rsidRDefault="00721002" w:rsidP="00356D1D">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Carlsbad has seen exponential growth in the last decade with the last few years showing huge results. The CDOD will continue to showcase Carlsbad to potential businesses as well as problem solve any challenges </w:t>
      </w:r>
      <w:r w:rsidR="000D3D03">
        <w:rPr>
          <w:rFonts w:ascii="Times New Roman" w:eastAsia="Times New Roman" w:hAnsi="Times New Roman" w:cs="Times New Roman"/>
          <w:color w:val="0D0D0D"/>
          <w:sz w:val="24"/>
          <w:szCs w:val="24"/>
        </w:rPr>
        <w:t>the</w:t>
      </w:r>
      <w:r>
        <w:rPr>
          <w:rFonts w:ascii="Times New Roman" w:eastAsia="Times New Roman" w:hAnsi="Times New Roman" w:cs="Times New Roman"/>
          <w:color w:val="0D0D0D"/>
          <w:sz w:val="24"/>
          <w:szCs w:val="24"/>
        </w:rPr>
        <w:t xml:space="preserve"> growing community may face. With multiple projects in final stages and others just beginning, it is clear Carlsbad and Eddy County are </w:t>
      </w:r>
      <w:r w:rsidR="008069E1">
        <w:rPr>
          <w:rFonts w:ascii="Times New Roman" w:eastAsia="Times New Roman" w:hAnsi="Times New Roman" w:cs="Times New Roman"/>
          <w:color w:val="0D0D0D"/>
          <w:sz w:val="24"/>
          <w:szCs w:val="24"/>
        </w:rPr>
        <w:t>preparing for future growth moving forward.</w:t>
      </w:r>
    </w:p>
    <w:p w14:paraId="58876DCE" w14:textId="77777777" w:rsidR="004C0BDF" w:rsidRPr="00F0591F" w:rsidRDefault="004C0BDF" w:rsidP="00356D1D">
      <w:pPr>
        <w:rPr>
          <w:rFonts w:ascii="Times New Roman" w:hAnsi="Times New Roman" w:cs="Times New Roman"/>
          <w:sz w:val="24"/>
          <w:szCs w:val="24"/>
        </w:rPr>
      </w:pPr>
    </w:p>
    <w:p w14:paraId="6AFBB1DE" w14:textId="10BE98F0" w:rsidR="003A7684" w:rsidRDefault="007C640A" w:rsidP="009D34E9">
      <w:pPr>
        <w:autoSpaceDE w:val="0"/>
        <w:autoSpaceDN w:val="0"/>
        <w:adjustRightInd w:val="0"/>
        <w:spacing w:after="0" w:line="240" w:lineRule="auto"/>
        <w:rPr>
          <w:rFonts w:ascii="Times New Roman" w:hAnsi="Times New Roman" w:cs="Times New Roman"/>
          <w:sz w:val="24"/>
          <w:szCs w:val="24"/>
        </w:rPr>
      </w:pPr>
      <w:r w:rsidRPr="00F0591F">
        <w:rPr>
          <w:rFonts w:ascii="Times New Roman" w:hAnsi="Times New Roman" w:cs="Times New Roman"/>
          <w:color w:val="000000"/>
          <w:sz w:val="24"/>
          <w:szCs w:val="24"/>
        </w:rPr>
        <w:t>The Carlsbad Department of Development is the economic development agency for the City of Carlsbad and Eddy County, New Mexico</w:t>
      </w:r>
      <w:r w:rsidR="007861CD" w:rsidRPr="00F0591F">
        <w:rPr>
          <w:rFonts w:ascii="Times New Roman" w:hAnsi="Times New Roman" w:cs="Times New Roman"/>
          <w:color w:val="000000"/>
          <w:sz w:val="24"/>
          <w:szCs w:val="24"/>
        </w:rPr>
        <w:t>.</w:t>
      </w:r>
    </w:p>
    <w:p w14:paraId="77F070CF" w14:textId="77777777" w:rsidR="009D34E9" w:rsidRPr="009D34E9" w:rsidRDefault="009D34E9" w:rsidP="009D34E9">
      <w:pPr>
        <w:autoSpaceDE w:val="0"/>
        <w:autoSpaceDN w:val="0"/>
        <w:adjustRightInd w:val="0"/>
        <w:spacing w:after="0" w:line="240" w:lineRule="auto"/>
        <w:rPr>
          <w:rFonts w:ascii="Times New Roman" w:hAnsi="Times New Roman" w:cs="Times New Roman"/>
          <w:sz w:val="24"/>
          <w:szCs w:val="24"/>
        </w:rPr>
      </w:pPr>
    </w:p>
    <w:p w14:paraId="54E37A3F" w14:textId="77777777" w:rsidR="003A7684" w:rsidRPr="00F0591F" w:rsidRDefault="003A7684" w:rsidP="00C12DBD">
      <w:pPr>
        <w:spacing w:line="240" w:lineRule="auto"/>
        <w:rPr>
          <w:rFonts w:ascii="Times New Roman" w:hAnsi="Times New Roman" w:cs="Times New Roman"/>
          <w:color w:val="000000"/>
          <w:sz w:val="24"/>
          <w:szCs w:val="24"/>
        </w:rPr>
      </w:pPr>
    </w:p>
    <w:p w14:paraId="35D5B29B" w14:textId="77777777" w:rsidR="000A6E1A" w:rsidRPr="00F0591F" w:rsidRDefault="009C59F9" w:rsidP="00C12DBD">
      <w:pPr>
        <w:spacing w:line="240" w:lineRule="auto"/>
        <w:rPr>
          <w:rFonts w:ascii="Times New Roman" w:hAnsi="Times New Roman" w:cs="Times New Roman"/>
          <w:color w:val="000000"/>
          <w:sz w:val="24"/>
          <w:szCs w:val="24"/>
        </w:rPr>
      </w:pPr>
      <w:r w:rsidRPr="00F0591F">
        <w:rPr>
          <w:rFonts w:ascii="Times New Roman" w:hAnsi="Times New Roman" w:cs="Times New Roman"/>
          <w:color w:val="000000"/>
          <w:sz w:val="24"/>
          <w:szCs w:val="24"/>
        </w:rPr>
        <w:t>#####</w:t>
      </w:r>
    </w:p>
    <w:p w14:paraId="6231B77A" w14:textId="77777777" w:rsidR="00A2664A" w:rsidRPr="00F0591F" w:rsidRDefault="00A2664A" w:rsidP="00C12DBD">
      <w:pPr>
        <w:spacing w:line="240" w:lineRule="auto"/>
        <w:rPr>
          <w:rFonts w:ascii="Times New Roman" w:hAnsi="Times New Roman" w:cs="Times New Roman"/>
          <w:color w:val="000000"/>
          <w:sz w:val="24"/>
          <w:szCs w:val="24"/>
          <w:u w:val="single"/>
        </w:rPr>
      </w:pPr>
    </w:p>
    <w:p w14:paraId="2858B4FD" w14:textId="77777777" w:rsidR="00AF50D9" w:rsidRPr="00F0591F" w:rsidRDefault="000A6E1A" w:rsidP="00C12DBD">
      <w:pPr>
        <w:spacing w:line="240" w:lineRule="auto"/>
        <w:rPr>
          <w:rFonts w:ascii="Times New Roman" w:hAnsi="Times New Roman" w:cs="Times New Roman"/>
          <w:sz w:val="24"/>
          <w:szCs w:val="24"/>
        </w:rPr>
      </w:pPr>
      <w:r w:rsidRPr="00F0591F">
        <w:rPr>
          <w:rFonts w:ascii="Times New Roman" w:hAnsi="Times New Roman" w:cs="Times New Roman"/>
          <w:color w:val="000000"/>
          <w:sz w:val="24"/>
          <w:szCs w:val="24"/>
          <w:u w:val="single"/>
        </w:rPr>
        <w:t>For additional information regarding this release</w:t>
      </w:r>
      <w:r w:rsidRPr="00F0591F">
        <w:rPr>
          <w:rFonts w:ascii="Times New Roman" w:hAnsi="Times New Roman" w:cs="Times New Roman"/>
          <w:color w:val="000000"/>
          <w:sz w:val="24"/>
          <w:szCs w:val="24"/>
        </w:rPr>
        <w:br/>
        <w:t>Carlsbad Department of Development / News Division</w:t>
      </w:r>
      <w:r w:rsidRPr="00F0591F">
        <w:rPr>
          <w:rFonts w:ascii="Times New Roman" w:hAnsi="Times New Roman" w:cs="Times New Roman"/>
          <w:color w:val="000000"/>
          <w:sz w:val="24"/>
          <w:szCs w:val="24"/>
        </w:rPr>
        <w:br/>
        <w:t>Office: 575-887-6562</w:t>
      </w:r>
      <w:r w:rsidRPr="00F0591F">
        <w:rPr>
          <w:rFonts w:ascii="Times New Roman" w:hAnsi="Times New Roman" w:cs="Times New Roman"/>
          <w:color w:val="000000"/>
          <w:sz w:val="24"/>
          <w:szCs w:val="24"/>
        </w:rPr>
        <w:br/>
        <w:t xml:space="preserve">Email: </w:t>
      </w:r>
      <w:hyperlink r:id="rId5" w:history="1">
        <w:r w:rsidR="003A7684" w:rsidRPr="00F0591F">
          <w:rPr>
            <w:rStyle w:val="Hyperlink"/>
            <w:rFonts w:ascii="Times New Roman" w:hAnsi="Times New Roman" w:cs="Times New Roman"/>
            <w:sz w:val="24"/>
            <w:szCs w:val="24"/>
          </w:rPr>
          <w:t>jeff.campbell@developcarlsbad.org</w:t>
        </w:r>
      </w:hyperlink>
      <w:r w:rsidRPr="00F0591F">
        <w:rPr>
          <w:rFonts w:ascii="Times New Roman" w:hAnsi="Times New Roman" w:cs="Times New Roman"/>
          <w:color w:val="000000"/>
          <w:sz w:val="24"/>
          <w:szCs w:val="24"/>
        </w:rPr>
        <w:br/>
        <w:t xml:space="preserve">Web: </w:t>
      </w:r>
      <w:hyperlink r:id="rId6" w:history="1">
        <w:r w:rsidR="00C45684" w:rsidRPr="00F0591F">
          <w:rPr>
            <w:rStyle w:val="Hyperlink"/>
            <w:rFonts w:ascii="Times New Roman" w:hAnsi="Times New Roman" w:cs="Times New Roman"/>
            <w:sz w:val="24"/>
            <w:szCs w:val="24"/>
          </w:rPr>
          <w:t>www.DevelopCarlsbad.org</w:t>
        </w:r>
      </w:hyperlink>
      <w:r w:rsidRPr="00F0591F">
        <w:rPr>
          <w:rFonts w:ascii="Times New Roman" w:hAnsi="Times New Roman" w:cs="Times New Roman"/>
          <w:color w:val="000000"/>
          <w:sz w:val="24"/>
          <w:szCs w:val="24"/>
        </w:rPr>
        <w:br/>
      </w:r>
      <w:r w:rsidRPr="00F0591F">
        <w:rPr>
          <w:rFonts w:ascii="Times New Roman" w:hAnsi="Times New Roman" w:cs="Times New Roman"/>
          <w:color w:val="000000"/>
          <w:sz w:val="24"/>
          <w:szCs w:val="24"/>
        </w:rPr>
        <w:br/>
      </w:r>
    </w:p>
    <w:sectPr w:rsidR="00AF50D9" w:rsidRPr="00F0591F" w:rsidSect="00AF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1A"/>
    <w:rsid w:val="00010621"/>
    <w:rsid w:val="000225FC"/>
    <w:rsid w:val="000477E9"/>
    <w:rsid w:val="00072DC4"/>
    <w:rsid w:val="00087B68"/>
    <w:rsid w:val="000A6E1A"/>
    <w:rsid w:val="000A7FBC"/>
    <w:rsid w:val="000B3811"/>
    <w:rsid w:val="000D3D03"/>
    <w:rsid w:val="00102A42"/>
    <w:rsid w:val="00123E91"/>
    <w:rsid w:val="00131C96"/>
    <w:rsid w:val="00143AB4"/>
    <w:rsid w:val="00152F34"/>
    <w:rsid w:val="001636B2"/>
    <w:rsid w:val="001727AA"/>
    <w:rsid w:val="00173486"/>
    <w:rsid w:val="00174D84"/>
    <w:rsid w:val="001C0FCD"/>
    <w:rsid w:val="001D20C3"/>
    <w:rsid w:val="001D2CEE"/>
    <w:rsid w:val="001E0C7B"/>
    <w:rsid w:val="001F3CAD"/>
    <w:rsid w:val="00217778"/>
    <w:rsid w:val="00222AC9"/>
    <w:rsid w:val="002265F4"/>
    <w:rsid w:val="002331A0"/>
    <w:rsid w:val="0024152E"/>
    <w:rsid w:val="00270173"/>
    <w:rsid w:val="00297967"/>
    <w:rsid w:val="002A6798"/>
    <w:rsid w:val="002E0AC9"/>
    <w:rsid w:val="002E60FF"/>
    <w:rsid w:val="00303ED4"/>
    <w:rsid w:val="00307C5C"/>
    <w:rsid w:val="00324F50"/>
    <w:rsid w:val="0033678B"/>
    <w:rsid w:val="0035405C"/>
    <w:rsid w:val="003546F1"/>
    <w:rsid w:val="00356D1D"/>
    <w:rsid w:val="00361649"/>
    <w:rsid w:val="003723AA"/>
    <w:rsid w:val="00384DC3"/>
    <w:rsid w:val="003A7684"/>
    <w:rsid w:val="003B0A2B"/>
    <w:rsid w:val="003E3CA7"/>
    <w:rsid w:val="003E5606"/>
    <w:rsid w:val="003F7C08"/>
    <w:rsid w:val="004249E5"/>
    <w:rsid w:val="00455C49"/>
    <w:rsid w:val="004563AA"/>
    <w:rsid w:val="0047783E"/>
    <w:rsid w:val="00480B41"/>
    <w:rsid w:val="004A3EE9"/>
    <w:rsid w:val="004A5EFF"/>
    <w:rsid w:val="004C0BDF"/>
    <w:rsid w:val="004C53D3"/>
    <w:rsid w:val="004D6791"/>
    <w:rsid w:val="004E046C"/>
    <w:rsid w:val="004E5BA4"/>
    <w:rsid w:val="0051781E"/>
    <w:rsid w:val="00523482"/>
    <w:rsid w:val="0052551C"/>
    <w:rsid w:val="00530373"/>
    <w:rsid w:val="0053265C"/>
    <w:rsid w:val="005419CE"/>
    <w:rsid w:val="00561E95"/>
    <w:rsid w:val="00570548"/>
    <w:rsid w:val="00574A72"/>
    <w:rsid w:val="00575420"/>
    <w:rsid w:val="005A2AE8"/>
    <w:rsid w:val="005A32B5"/>
    <w:rsid w:val="005B1387"/>
    <w:rsid w:val="005B233A"/>
    <w:rsid w:val="005B76C0"/>
    <w:rsid w:val="005C15EF"/>
    <w:rsid w:val="005D7440"/>
    <w:rsid w:val="005E4CC5"/>
    <w:rsid w:val="005F7425"/>
    <w:rsid w:val="0061377D"/>
    <w:rsid w:val="00613ED7"/>
    <w:rsid w:val="0062421A"/>
    <w:rsid w:val="00635E00"/>
    <w:rsid w:val="0063640C"/>
    <w:rsid w:val="00636E08"/>
    <w:rsid w:val="006422E6"/>
    <w:rsid w:val="0066245C"/>
    <w:rsid w:val="006A3890"/>
    <w:rsid w:val="006A65B6"/>
    <w:rsid w:val="006C1789"/>
    <w:rsid w:val="006D24D7"/>
    <w:rsid w:val="0071185A"/>
    <w:rsid w:val="00717066"/>
    <w:rsid w:val="00721002"/>
    <w:rsid w:val="00724337"/>
    <w:rsid w:val="0073649A"/>
    <w:rsid w:val="00737B41"/>
    <w:rsid w:val="007461B9"/>
    <w:rsid w:val="0075082B"/>
    <w:rsid w:val="007861CD"/>
    <w:rsid w:val="007870B5"/>
    <w:rsid w:val="00790E44"/>
    <w:rsid w:val="00795DD7"/>
    <w:rsid w:val="007A5BDE"/>
    <w:rsid w:val="007B08A6"/>
    <w:rsid w:val="007B1CC3"/>
    <w:rsid w:val="007C640A"/>
    <w:rsid w:val="007C7591"/>
    <w:rsid w:val="007D7CA5"/>
    <w:rsid w:val="007F1FA1"/>
    <w:rsid w:val="007F3ADC"/>
    <w:rsid w:val="008069E1"/>
    <w:rsid w:val="00817EAA"/>
    <w:rsid w:val="008253F2"/>
    <w:rsid w:val="008306B3"/>
    <w:rsid w:val="00836B20"/>
    <w:rsid w:val="0084118B"/>
    <w:rsid w:val="008478CB"/>
    <w:rsid w:val="00877B01"/>
    <w:rsid w:val="00887609"/>
    <w:rsid w:val="00891462"/>
    <w:rsid w:val="00891E43"/>
    <w:rsid w:val="008A69B3"/>
    <w:rsid w:val="008E3C54"/>
    <w:rsid w:val="008E7635"/>
    <w:rsid w:val="008F47EF"/>
    <w:rsid w:val="0090260E"/>
    <w:rsid w:val="0090580C"/>
    <w:rsid w:val="0093701D"/>
    <w:rsid w:val="00942420"/>
    <w:rsid w:val="00951019"/>
    <w:rsid w:val="00955179"/>
    <w:rsid w:val="009569CD"/>
    <w:rsid w:val="00961CD4"/>
    <w:rsid w:val="00964186"/>
    <w:rsid w:val="009C41B8"/>
    <w:rsid w:val="009C59F9"/>
    <w:rsid w:val="009D34E9"/>
    <w:rsid w:val="00A052F9"/>
    <w:rsid w:val="00A132EA"/>
    <w:rsid w:val="00A15406"/>
    <w:rsid w:val="00A2664A"/>
    <w:rsid w:val="00A6090E"/>
    <w:rsid w:val="00A61C7B"/>
    <w:rsid w:val="00A6519C"/>
    <w:rsid w:val="00A70980"/>
    <w:rsid w:val="00A75F7F"/>
    <w:rsid w:val="00AC584E"/>
    <w:rsid w:val="00AD2D5E"/>
    <w:rsid w:val="00AD5AF4"/>
    <w:rsid w:val="00AF1ACC"/>
    <w:rsid w:val="00AF50D9"/>
    <w:rsid w:val="00B11E17"/>
    <w:rsid w:val="00B177A5"/>
    <w:rsid w:val="00B2282C"/>
    <w:rsid w:val="00B87930"/>
    <w:rsid w:val="00B90D7C"/>
    <w:rsid w:val="00BB6F67"/>
    <w:rsid w:val="00BD3527"/>
    <w:rsid w:val="00BD7472"/>
    <w:rsid w:val="00BE726D"/>
    <w:rsid w:val="00BF1443"/>
    <w:rsid w:val="00C12DBD"/>
    <w:rsid w:val="00C3038B"/>
    <w:rsid w:val="00C328F4"/>
    <w:rsid w:val="00C3449F"/>
    <w:rsid w:val="00C4206B"/>
    <w:rsid w:val="00C45684"/>
    <w:rsid w:val="00C608D5"/>
    <w:rsid w:val="00C61B6F"/>
    <w:rsid w:val="00C81648"/>
    <w:rsid w:val="00C85732"/>
    <w:rsid w:val="00CD7737"/>
    <w:rsid w:val="00D005E0"/>
    <w:rsid w:val="00DA4014"/>
    <w:rsid w:val="00DC650E"/>
    <w:rsid w:val="00DD65BF"/>
    <w:rsid w:val="00DD7801"/>
    <w:rsid w:val="00E00A9A"/>
    <w:rsid w:val="00E0199A"/>
    <w:rsid w:val="00E468C0"/>
    <w:rsid w:val="00E51503"/>
    <w:rsid w:val="00E7170B"/>
    <w:rsid w:val="00E8616C"/>
    <w:rsid w:val="00EA64ED"/>
    <w:rsid w:val="00EC5A32"/>
    <w:rsid w:val="00EE5053"/>
    <w:rsid w:val="00EF7219"/>
    <w:rsid w:val="00F0591F"/>
    <w:rsid w:val="00F120D7"/>
    <w:rsid w:val="00F25D3A"/>
    <w:rsid w:val="00F64EE8"/>
    <w:rsid w:val="00F674C5"/>
    <w:rsid w:val="00F74C17"/>
    <w:rsid w:val="00F90668"/>
    <w:rsid w:val="00F9073A"/>
    <w:rsid w:val="00F979BD"/>
    <w:rsid w:val="00FB1365"/>
    <w:rsid w:val="00FC166E"/>
    <w:rsid w:val="00F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8376"/>
  <w15:docId w15:val="{F417EF4D-199A-4CA5-9483-FD35128E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1A"/>
    <w:rPr>
      <w:b w:val="0"/>
      <w:bCs w:val="0"/>
      <w:strike w:val="0"/>
      <w:dstrike w:val="0"/>
      <w:color w:val="183881"/>
      <w:sz w:val="13"/>
      <w:szCs w:val="13"/>
      <w:u w:val="none"/>
      <w:effect w:val="none"/>
    </w:rPr>
  </w:style>
  <w:style w:type="character" w:styleId="Emphasis">
    <w:name w:val="Emphasis"/>
    <w:basedOn w:val="DefaultParagraphFont"/>
    <w:uiPriority w:val="20"/>
    <w:qFormat/>
    <w:rsid w:val="000A6E1A"/>
    <w:rPr>
      <w:i/>
      <w:iCs/>
    </w:rPr>
  </w:style>
  <w:style w:type="paragraph" w:styleId="BalloonText">
    <w:name w:val="Balloon Text"/>
    <w:basedOn w:val="Normal"/>
    <w:link w:val="BalloonTextChar"/>
    <w:uiPriority w:val="99"/>
    <w:semiHidden/>
    <w:unhideWhenUsed/>
    <w:rsid w:val="005B7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6C0"/>
    <w:rPr>
      <w:rFonts w:ascii="Tahoma" w:hAnsi="Tahoma" w:cs="Tahoma"/>
      <w:sz w:val="16"/>
      <w:szCs w:val="16"/>
    </w:rPr>
  </w:style>
  <w:style w:type="paragraph" w:styleId="NormalWeb">
    <w:name w:val="Normal (Web)"/>
    <w:basedOn w:val="Normal"/>
    <w:uiPriority w:val="99"/>
    <w:unhideWhenUsed/>
    <w:rsid w:val="0073649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1C0FCD"/>
    <w:pPr>
      <w:spacing w:after="0" w:line="240" w:lineRule="auto"/>
    </w:pPr>
    <w:rPr>
      <w:rFonts w:ascii="Bookman Old Style" w:hAnsi="Bookman Old Style"/>
      <w:szCs w:val="21"/>
    </w:rPr>
  </w:style>
  <w:style w:type="character" w:customStyle="1" w:styleId="PlainTextChar">
    <w:name w:val="Plain Text Char"/>
    <w:basedOn w:val="DefaultParagraphFont"/>
    <w:link w:val="PlainText"/>
    <w:uiPriority w:val="99"/>
    <w:semiHidden/>
    <w:rsid w:val="001C0FCD"/>
    <w:rPr>
      <w:rFonts w:ascii="Bookman Old Style" w:hAnsi="Bookman Old Style"/>
      <w:szCs w:val="21"/>
    </w:rPr>
  </w:style>
  <w:style w:type="character" w:styleId="Strong">
    <w:name w:val="Strong"/>
    <w:basedOn w:val="DefaultParagraphFont"/>
    <w:uiPriority w:val="22"/>
    <w:qFormat/>
    <w:rsid w:val="00C42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4482">
      <w:bodyDiv w:val="1"/>
      <w:marLeft w:val="0"/>
      <w:marRight w:val="0"/>
      <w:marTop w:val="0"/>
      <w:marBottom w:val="0"/>
      <w:divBdr>
        <w:top w:val="none" w:sz="0" w:space="0" w:color="auto"/>
        <w:left w:val="none" w:sz="0" w:space="0" w:color="auto"/>
        <w:bottom w:val="none" w:sz="0" w:space="0" w:color="auto"/>
        <w:right w:val="none" w:sz="0" w:space="0" w:color="auto"/>
      </w:divBdr>
    </w:div>
    <w:div w:id="152063940">
      <w:bodyDiv w:val="1"/>
      <w:marLeft w:val="0"/>
      <w:marRight w:val="0"/>
      <w:marTop w:val="0"/>
      <w:marBottom w:val="0"/>
      <w:divBdr>
        <w:top w:val="none" w:sz="0" w:space="0" w:color="auto"/>
        <w:left w:val="none" w:sz="0" w:space="0" w:color="auto"/>
        <w:bottom w:val="none" w:sz="0" w:space="0" w:color="auto"/>
        <w:right w:val="none" w:sz="0" w:space="0" w:color="auto"/>
      </w:divBdr>
    </w:div>
    <w:div w:id="167212093">
      <w:bodyDiv w:val="1"/>
      <w:marLeft w:val="0"/>
      <w:marRight w:val="0"/>
      <w:marTop w:val="0"/>
      <w:marBottom w:val="0"/>
      <w:divBdr>
        <w:top w:val="none" w:sz="0" w:space="0" w:color="auto"/>
        <w:left w:val="none" w:sz="0" w:space="0" w:color="auto"/>
        <w:bottom w:val="none" w:sz="0" w:space="0" w:color="auto"/>
        <w:right w:val="none" w:sz="0" w:space="0" w:color="auto"/>
      </w:divBdr>
    </w:div>
    <w:div w:id="284772119">
      <w:bodyDiv w:val="1"/>
      <w:marLeft w:val="0"/>
      <w:marRight w:val="0"/>
      <w:marTop w:val="0"/>
      <w:marBottom w:val="0"/>
      <w:divBdr>
        <w:top w:val="none" w:sz="0" w:space="0" w:color="auto"/>
        <w:left w:val="none" w:sz="0" w:space="0" w:color="auto"/>
        <w:bottom w:val="none" w:sz="0" w:space="0" w:color="auto"/>
        <w:right w:val="none" w:sz="0" w:space="0" w:color="auto"/>
      </w:divBdr>
    </w:div>
    <w:div w:id="304286054">
      <w:bodyDiv w:val="1"/>
      <w:marLeft w:val="0"/>
      <w:marRight w:val="0"/>
      <w:marTop w:val="0"/>
      <w:marBottom w:val="0"/>
      <w:divBdr>
        <w:top w:val="none" w:sz="0" w:space="0" w:color="auto"/>
        <w:left w:val="none" w:sz="0" w:space="0" w:color="auto"/>
        <w:bottom w:val="none" w:sz="0" w:space="0" w:color="auto"/>
        <w:right w:val="none" w:sz="0" w:space="0" w:color="auto"/>
      </w:divBdr>
    </w:div>
    <w:div w:id="336272837">
      <w:bodyDiv w:val="1"/>
      <w:marLeft w:val="0"/>
      <w:marRight w:val="0"/>
      <w:marTop w:val="0"/>
      <w:marBottom w:val="0"/>
      <w:divBdr>
        <w:top w:val="none" w:sz="0" w:space="0" w:color="auto"/>
        <w:left w:val="none" w:sz="0" w:space="0" w:color="auto"/>
        <w:bottom w:val="none" w:sz="0" w:space="0" w:color="auto"/>
        <w:right w:val="none" w:sz="0" w:space="0" w:color="auto"/>
      </w:divBdr>
    </w:div>
    <w:div w:id="361906178">
      <w:bodyDiv w:val="1"/>
      <w:marLeft w:val="0"/>
      <w:marRight w:val="0"/>
      <w:marTop w:val="0"/>
      <w:marBottom w:val="0"/>
      <w:divBdr>
        <w:top w:val="none" w:sz="0" w:space="0" w:color="auto"/>
        <w:left w:val="none" w:sz="0" w:space="0" w:color="auto"/>
        <w:bottom w:val="none" w:sz="0" w:space="0" w:color="auto"/>
        <w:right w:val="none" w:sz="0" w:space="0" w:color="auto"/>
      </w:divBdr>
    </w:div>
    <w:div w:id="497812042">
      <w:bodyDiv w:val="1"/>
      <w:marLeft w:val="0"/>
      <w:marRight w:val="0"/>
      <w:marTop w:val="0"/>
      <w:marBottom w:val="0"/>
      <w:divBdr>
        <w:top w:val="none" w:sz="0" w:space="0" w:color="auto"/>
        <w:left w:val="none" w:sz="0" w:space="0" w:color="auto"/>
        <w:bottom w:val="none" w:sz="0" w:space="0" w:color="auto"/>
        <w:right w:val="none" w:sz="0" w:space="0" w:color="auto"/>
      </w:divBdr>
    </w:div>
    <w:div w:id="545290053">
      <w:bodyDiv w:val="1"/>
      <w:marLeft w:val="0"/>
      <w:marRight w:val="0"/>
      <w:marTop w:val="0"/>
      <w:marBottom w:val="0"/>
      <w:divBdr>
        <w:top w:val="none" w:sz="0" w:space="0" w:color="auto"/>
        <w:left w:val="none" w:sz="0" w:space="0" w:color="auto"/>
        <w:bottom w:val="none" w:sz="0" w:space="0" w:color="auto"/>
        <w:right w:val="none" w:sz="0" w:space="0" w:color="auto"/>
      </w:divBdr>
    </w:div>
    <w:div w:id="551159862">
      <w:bodyDiv w:val="1"/>
      <w:marLeft w:val="0"/>
      <w:marRight w:val="0"/>
      <w:marTop w:val="0"/>
      <w:marBottom w:val="0"/>
      <w:divBdr>
        <w:top w:val="none" w:sz="0" w:space="0" w:color="auto"/>
        <w:left w:val="none" w:sz="0" w:space="0" w:color="auto"/>
        <w:bottom w:val="none" w:sz="0" w:space="0" w:color="auto"/>
        <w:right w:val="none" w:sz="0" w:space="0" w:color="auto"/>
      </w:divBdr>
    </w:div>
    <w:div w:id="569114720">
      <w:bodyDiv w:val="1"/>
      <w:marLeft w:val="0"/>
      <w:marRight w:val="0"/>
      <w:marTop w:val="0"/>
      <w:marBottom w:val="0"/>
      <w:divBdr>
        <w:top w:val="none" w:sz="0" w:space="0" w:color="auto"/>
        <w:left w:val="none" w:sz="0" w:space="0" w:color="auto"/>
        <w:bottom w:val="none" w:sz="0" w:space="0" w:color="auto"/>
        <w:right w:val="none" w:sz="0" w:space="0" w:color="auto"/>
      </w:divBdr>
    </w:div>
    <w:div w:id="596253429">
      <w:bodyDiv w:val="1"/>
      <w:marLeft w:val="0"/>
      <w:marRight w:val="0"/>
      <w:marTop w:val="0"/>
      <w:marBottom w:val="0"/>
      <w:divBdr>
        <w:top w:val="none" w:sz="0" w:space="0" w:color="auto"/>
        <w:left w:val="none" w:sz="0" w:space="0" w:color="auto"/>
        <w:bottom w:val="none" w:sz="0" w:space="0" w:color="auto"/>
        <w:right w:val="none" w:sz="0" w:space="0" w:color="auto"/>
      </w:divBdr>
    </w:div>
    <w:div w:id="663583463">
      <w:bodyDiv w:val="1"/>
      <w:marLeft w:val="0"/>
      <w:marRight w:val="0"/>
      <w:marTop w:val="0"/>
      <w:marBottom w:val="0"/>
      <w:divBdr>
        <w:top w:val="none" w:sz="0" w:space="0" w:color="auto"/>
        <w:left w:val="none" w:sz="0" w:space="0" w:color="auto"/>
        <w:bottom w:val="none" w:sz="0" w:space="0" w:color="auto"/>
        <w:right w:val="none" w:sz="0" w:space="0" w:color="auto"/>
      </w:divBdr>
    </w:div>
    <w:div w:id="798569800">
      <w:bodyDiv w:val="1"/>
      <w:marLeft w:val="0"/>
      <w:marRight w:val="0"/>
      <w:marTop w:val="0"/>
      <w:marBottom w:val="0"/>
      <w:divBdr>
        <w:top w:val="none" w:sz="0" w:space="0" w:color="auto"/>
        <w:left w:val="none" w:sz="0" w:space="0" w:color="auto"/>
        <w:bottom w:val="none" w:sz="0" w:space="0" w:color="auto"/>
        <w:right w:val="none" w:sz="0" w:space="0" w:color="auto"/>
      </w:divBdr>
    </w:div>
    <w:div w:id="804202075">
      <w:bodyDiv w:val="1"/>
      <w:marLeft w:val="0"/>
      <w:marRight w:val="0"/>
      <w:marTop w:val="0"/>
      <w:marBottom w:val="0"/>
      <w:divBdr>
        <w:top w:val="none" w:sz="0" w:space="0" w:color="auto"/>
        <w:left w:val="none" w:sz="0" w:space="0" w:color="auto"/>
        <w:bottom w:val="none" w:sz="0" w:space="0" w:color="auto"/>
        <w:right w:val="none" w:sz="0" w:space="0" w:color="auto"/>
      </w:divBdr>
    </w:div>
    <w:div w:id="924875232">
      <w:bodyDiv w:val="1"/>
      <w:marLeft w:val="0"/>
      <w:marRight w:val="0"/>
      <w:marTop w:val="0"/>
      <w:marBottom w:val="0"/>
      <w:divBdr>
        <w:top w:val="none" w:sz="0" w:space="0" w:color="auto"/>
        <w:left w:val="none" w:sz="0" w:space="0" w:color="auto"/>
        <w:bottom w:val="none" w:sz="0" w:space="0" w:color="auto"/>
        <w:right w:val="none" w:sz="0" w:space="0" w:color="auto"/>
      </w:divBdr>
    </w:div>
    <w:div w:id="945770402">
      <w:bodyDiv w:val="1"/>
      <w:marLeft w:val="0"/>
      <w:marRight w:val="0"/>
      <w:marTop w:val="0"/>
      <w:marBottom w:val="0"/>
      <w:divBdr>
        <w:top w:val="none" w:sz="0" w:space="0" w:color="auto"/>
        <w:left w:val="none" w:sz="0" w:space="0" w:color="auto"/>
        <w:bottom w:val="none" w:sz="0" w:space="0" w:color="auto"/>
        <w:right w:val="none" w:sz="0" w:space="0" w:color="auto"/>
      </w:divBdr>
    </w:div>
    <w:div w:id="969743895">
      <w:bodyDiv w:val="1"/>
      <w:marLeft w:val="0"/>
      <w:marRight w:val="0"/>
      <w:marTop w:val="0"/>
      <w:marBottom w:val="0"/>
      <w:divBdr>
        <w:top w:val="none" w:sz="0" w:space="0" w:color="auto"/>
        <w:left w:val="none" w:sz="0" w:space="0" w:color="auto"/>
        <w:bottom w:val="none" w:sz="0" w:space="0" w:color="auto"/>
        <w:right w:val="none" w:sz="0" w:space="0" w:color="auto"/>
      </w:divBdr>
    </w:div>
    <w:div w:id="1006177513">
      <w:bodyDiv w:val="1"/>
      <w:marLeft w:val="0"/>
      <w:marRight w:val="0"/>
      <w:marTop w:val="0"/>
      <w:marBottom w:val="0"/>
      <w:divBdr>
        <w:top w:val="none" w:sz="0" w:space="0" w:color="auto"/>
        <w:left w:val="none" w:sz="0" w:space="0" w:color="auto"/>
        <w:bottom w:val="none" w:sz="0" w:space="0" w:color="auto"/>
        <w:right w:val="none" w:sz="0" w:space="0" w:color="auto"/>
      </w:divBdr>
    </w:div>
    <w:div w:id="1061174671">
      <w:bodyDiv w:val="1"/>
      <w:marLeft w:val="0"/>
      <w:marRight w:val="0"/>
      <w:marTop w:val="0"/>
      <w:marBottom w:val="0"/>
      <w:divBdr>
        <w:top w:val="none" w:sz="0" w:space="0" w:color="auto"/>
        <w:left w:val="none" w:sz="0" w:space="0" w:color="auto"/>
        <w:bottom w:val="none" w:sz="0" w:space="0" w:color="auto"/>
        <w:right w:val="none" w:sz="0" w:space="0" w:color="auto"/>
      </w:divBdr>
    </w:div>
    <w:div w:id="1142229723">
      <w:bodyDiv w:val="1"/>
      <w:marLeft w:val="0"/>
      <w:marRight w:val="0"/>
      <w:marTop w:val="0"/>
      <w:marBottom w:val="0"/>
      <w:divBdr>
        <w:top w:val="none" w:sz="0" w:space="0" w:color="auto"/>
        <w:left w:val="none" w:sz="0" w:space="0" w:color="auto"/>
        <w:bottom w:val="none" w:sz="0" w:space="0" w:color="auto"/>
        <w:right w:val="none" w:sz="0" w:space="0" w:color="auto"/>
      </w:divBdr>
    </w:div>
    <w:div w:id="1420100712">
      <w:bodyDiv w:val="1"/>
      <w:marLeft w:val="0"/>
      <w:marRight w:val="0"/>
      <w:marTop w:val="0"/>
      <w:marBottom w:val="0"/>
      <w:divBdr>
        <w:top w:val="none" w:sz="0" w:space="0" w:color="auto"/>
        <w:left w:val="none" w:sz="0" w:space="0" w:color="auto"/>
        <w:bottom w:val="none" w:sz="0" w:space="0" w:color="auto"/>
        <w:right w:val="none" w:sz="0" w:space="0" w:color="auto"/>
      </w:divBdr>
    </w:div>
    <w:div w:id="1570729516">
      <w:bodyDiv w:val="1"/>
      <w:marLeft w:val="0"/>
      <w:marRight w:val="0"/>
      <w:marTop w:val="0"/>
      <w:marBottom w:val="0"/>
      <w:divBdr>
        <w:top w:val="none" w:sz="0" w:space="0" w:color="auto"/>
        <w:left w:val="none" w:sz="0" w:space="0" w:color="auto"/>
        <w:bottom w:val="none" w:sz="0" w:space="0" w:color="auto"/>
        <w:right w:val="none" w:sz="0" w:space="0" w:color="auto"/>
      </w:divBdr>
    </w:div>
    <w:div w:id="1625651792">
      <w:bodyDiv w:val="1"/>
      <w:marLeft w:val="0"/>
      <w:marRight w:val="0"/>
      <w:marTop w:val="0"/>
      <w:marBottom w:val="0"/>
      <w:divBdr>
        <w:top w:val="none" w:sz="0" w:space="0" w:color="auto"/>
        <w:left w:val="none" w:sz="0" w:space="0" w:color="auto"/>
        <w:bottom w:val="none" w:sz="0" w:space="0" w:color="auto"/>
        <w:right w:val="none" w:sz="0" w:space="0" w:color="auto"/>
      </w:divBdr>
    </w:div>
    <w:div w:id="1925453013">
      <w:bodyDiv w:val="1"/>
      <w:marLeft w:val="0"/>
      <w:marRight w:val="0"/>
      <w:marTop w:val="0"/>
      <w:marBottom w:val="0"/>
      <w:divBdr>
        <w:top w:val="none" w:sz="0" w:space="0" w:color="auto"/>
        <w:left w:val="none" w:sz="0" w:space="0" w:color="auto"/>
        <w:bottom w:val="none" w:sz="0" w:space="0" w:color="auto"/>
        <w:right w:val="none" w:sz="0" w:space="0" w:color="auto"/>
      </w:divBdr>
      <w:divsChild>
        <w:div w:id="883101827">
          <w:marLeft w:val="0"/>
          <w:marRight w:val="0"/>
          <w:marTop w:val="0"/>
          <w:marBottom w:val="0"/>
          <w:divBdr>
            <w:top w:val="none" w:sz="0" w:space="0" w:color="auto"/>
            <w:left w:val="none" w:sz="0" w:space="0" w:color="auto"/>
            <w:bottom w:val="none" w:sz="0" w:space="0" w:color="auto"/>
            <w:right w:val="none" w:sz="0" w:space="0" w:color="auto"/>
          </w:divBdr>
          <w:divsChild>
            <w:div w:id="1058699867">
              <w:marLeft w:val="0"/>
              <w:marRight w:val="0"/>
              <w:marTop w:val="0"/>
              <w:marBottom w:val="0"/>
              <w:divBdr>
                <w:top w:val="none" w:sz="0" w:space="0" w:color="auto"/>
                <w:left w:val="none" w:sz="0" w:space="0" w:color="auto"/>
                <w:bottom w:val="none" w:sz="0" w:space="0" w:color="auto"/>
                <w:right w:val="none" w:sz="0" w:space="0" w:color="auto"/>
              </w:divBdr>
              <w:divsChild>
                <w:div w:id="455178921">
                  <w:marLeft w:val="0"/>
                  <w:marRight w:val="0"/>
                  <w:marTop w:val="0"/>
                  <w:marBottom w:val="0"/>
                  <w:divBdr>
                    <w:top w:val="none" w:sz="0" w:space="0" w:color="auto"/>
                    <w:left w:val="none" w:sz="0" w:space="0" w:color="auto"/>
                    <w:bottom w:val="none" w:sz="0" w:space="0" w:color="auto"/>
                    <w:right w:val="none" w:sz="0" w:space="0" w:color="auto"/>
                  </w:divBdr>
                  <w:divsChild>
                    <w:div w:id="64184934">
                      <w:marLeft w:val="0"/>
                      <w:marRight w:val="0"/>
                      <w:marTop w:val="0"/>
                      <w:marBottom w:val="0"/>
                      <w:divBdr>
                        <w:top w:val="none" w:sz="0" w:space="0" w:color="auto"/>
                        <w:left w:val="none" w:sz="0" w:space="0" w:color="auto"/>
                        <w:bottom w:val="none" w:sz="0" w:space="0" w:color="auto"/>
                        <w:right w:val="none" w:sz="0" w:space="0" w:color="auto"/>
                      </w:divBdr>
                      <w:divsChild>
                        <w:div w:id="3296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velopCarlsbad.org" TargetMode="External"/><Relationship Id="rId5" Type="http://schemas.openxmlformats.org/officeDocument/2006/relationships/hyperlink" Target="mailto:jeff.campbell@developcarlsbad.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Campbell</dc:creator>
  <cp:keywords/>
  <dc:description/>
  <cp:lastModifiedBy>CDOD Recep</cp:lastModifiedBy>
  <cp:revision>5</cp:revision>
  <dcterms:created xsi:type="dcterms:W3CDTF">2023-09-14T14:57:00Z</dcterms:created>
  <dcterms:modified xsi:type="dcterms:W3CDTF">2023-09-20T15:24:00Z</dcterms:modified>
</cp:coreProperties>
</file>